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B8" w:rsidRPr="00404E8E" w:rsidRDefault="00807EDB" w:rsidP="002F6D4A">
      <w:pPr>
        <w:pStyle w:val="aa"/>
      </w:pPr>
      <w:r>
        <w:t>Применение жидко-керамической теплоизоляции на объектах нефтед</w:t>
      </w:r>
      <w:r>
        <w:t>о</w:t>
      </w:r>
      <w:r>
        <w:t>бычи</w:t>
      </w:r>
    </w:p>
    <w:p w:rsidR="00404E8E" w:rsidRPr="00047CEE" w:rsidRDefault="00404E8E" w:rsidP="00047C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F6D4A" w:rsidRPr="0097130E" w:rsidRDefault="00807EDB" w:rsidP="002F6D4A">
      <w:pPr>
        <w:pStyle w:val="ab"/>
        <w:jc w:val="center"/>
        <w:rPr>
          <w:i/>
        </w:rPr>
      </w:pPr>
      <w:r>
        <w:rPr>
          <w:i/>
        </w:rPr>
        <w:t>П</w:t>
      </w:r>
      <w:r w:rsidR="002F6D4A" w:rsidRPr="0097130E">
        <w:rPr>
          <w:i/>
        </w:rPr>
        <w:t>.</w:t>
      </w:r>
      <w:r>
        <w:rPr>
          <w:i/>
        </w:rPr>
        <w:t>Ю</w:t>
      </w:r>
      <w:r w:rsidR="002F6D4A" w:rsidRPr="0097130E">
        <w:rPr>
          <w:i/>
        </w:rPr>
        <w:t xml:space="preserve">. </w:t>
      </w:r>
      <w:r>
        <w:rPr>
          <w:i/>
        </w:rPr>
        <w:t>Чертко</w:t>
      </w:r>
      <w:r w:rsidR="00B02A90">
        <w:rPr>
          <w:i/>
        </w:rPr>
        <w:t>в</w:t>
      </w:r>
      <w:r w:rsidR="002F6D4A" w:rsidRPr="0097130E">
        <w:rPr>
          <w:i/>
        </w:rPr>
        <w:t xml:space="preserve">, </w:t>
      </w:r>
      <w:r>
        <w:rPr>
          <w:i/>
        </w:rPr>
        <w:t>А</w:t>
      </w:r>
      <w:r w:rsidR="002F6D4A" w:rsidRPr="0097130E">
        <w:rPr>
          <w:i/>
        </w:rPr>
        <w:t>.</w:t>
      </w:r>
      <w:r>
        <w:rPr>
          <w:i/>
        </w:rPr>
        <w:t>Н</w:t>
      </w:r>
      <w:r w:rsidR="002F6D4A" w:rsidRPr="0097130E">
        <w:rPr>
          <w:i/>
        </w:rPr>
        <w:t xml:space="preserve">. </w:t>
      </w:r>
      <w:r>
        <w:rPr>
          <w:i/>
        </w:rPr>
        <w:t>Коркишко</w:t>
      </w:r>
    </w:p>
    <w:p w:rsidR="002F6D4A" w:rsidRPr="0097130E" w:rsidRDefault="00807EDB" w:rsidP="00807EDB">
      <w:pPr>
        <w:pStyle w:val="ab"/>
        <w:spacing w:line="240" w:lineRule="auto"/>
        <w:jc w:val="center"/>
        <w:rPr>
          <w:i/>
          <w:szCs w:val="28"/>
        </w:rPr>
      </w:pPr>
      <w:r>
        <w:rPr>
          <w:i/>
          <w:sz w:val="24"/>
        </w:rPr>
        <w:t>Тюменский индустриальный университет</w:t>
      </w:r>
    </w:p>
    <w:p w:rsidR="000B736B" w:rsidRPr="000B736B" w:rsidRDefault="000B736B" w:rsidP="00CA26D9">
      <w:pPr>
        <w:pStyle w:val="ae"/>
        <w:spacing w:line="240" w:lineRule="auto"/>
        <w:jc w:val="both"/>
        <w:rPr>
          <w:b w:val="0"/>
          <w:bCs w:val="0"/>
          <w:sz w:val="24"/>
          <w:szCs w:val="24"/>
        </w:rPr>
      </w:pPr>
      <w:r w:rsidRPr="000B736B">
        <w:rPr>
          <w:sz w:val="24"/>
          <w:szCs w:val="24"/>
        </w:rPr>
        <w:t>Аннотация:</w:t>
      </w:r>
      <w:r w:rsidR="001F320B" w:rsidRPr="001F320B">
        <w:rPr>
          <w:sz w:val="24"/>
          <w:szCs w:val="24"/>
        </w:rPr>
        <w:t xml:space="preserve"> </w:t>
      </w:r>
      <w:r w:rsidR="00807EDB" w:rsidRPr="00807EDB">
        <w:rPr>
          <w:b w:val="0"/>
          <w:bCs w:val="0"/>
          <w:sz w:val="24"/>
          <w:szCs w:val="24"/>
        </w:rPr>
        <w:t>В данной статье рассматривается возможность применения жидко-керамической теплоизоляции на объектах нефтедобычи, показана актуальность внедрения инноваций и применение новых технологий в компаниях</w:t>
      </w:r>
      <w:r w:rsidR="00B33EC1">
        <w:rPr>
          <w:b w:val="0"/>
          <w:bCs w:val="0"/>
          <w:sz w:val="24"/>
          <w:szCs w:val="24"/>
        </w:rPr>
        <w:t>,</w:t>
      </w:r>
      <w:r w:rsidR="00807EDB" w:rsidRPr="00807EDB">
        <w:rPr>
          <w:b w:val="0"/>
          <w:bCs w:val="0"/>
          <w:sz w:val="24"/>
          <w:szCs w:val="24"/>
        </w:rPr>
        <w:t xml:space="preserve"> добывающих нефть. Рассматр</w:t>
      </w:r>
      <w:r w:rsidR="00807EDB" w:rsidRPr="00807EDB">
        <w:rPr>
          <w:b w:val="0"/>
          <w:bCs w:val="0"/>
          <w:sz w:val="24"/>
          <w:szCs w:val="24"/>
        </w:rPr>
        <w:t>и</w:t>
      </w:r>
      <w:r w:rsidR="00807EDB" w:rsidRPr="00807EDB">
        <w:rPr>
          <w:b w:val="0"/>
          <w:bCs w:val="0"/>
          <w:sz w:val="24"/>
          <w:szCs w:val="24"/>
        </w:rPr>
        <w:t>ваются положительные качества этого материала и получение дополнительных преим</w:t>
      </w:r>
      <w:r w:rsidR="00807EDB" w:rsidRPr="00807EDB">
        <w:rPr>
          <w:b w:val="0"/>
          <w:bCs w:val="0"/>
          <w:sz w:val="24"/>
          <w:szCs w:val="24"/>
        </w:rPr>
        <w:t>у</w:t>
      </w:r>
      <w:r w:rsidR="00807EDB" w:rsidRPr="00807EDB">
        <w:rPr>
          <w:b w:val="0"/>
          <w:bCs w:val="0"/>
          <w:sz w:val="24"/>
          <w:szCs w:val="24"/>
        </w:rPr>
        <w:t>ществ при его использовании. Так же в данном материале рассмотрены отличительные особенности жидко-керамической теплоизоляции и традиционной теплоизоляции. Опис</w:t>
      </w:r>
      <w:r w:rsidR="00807EDB" w:rsidRPr="00807EDB">
        <w:rPr>
          <w:b w:val="0"/>
          <w:bCs w:val="0"/>
          <w:sz w:val="24"/>
          <w:szCs w:val="24"/>
        </w:rPr>
        <w:t>а</w:t>
      </w:r>
      <w:r w:rsidR="00807EDB" w:rsidRPr="00807EDB">
        <w:rPr>
          <w:b w:val="0"/>
          <w:bCs w:val="0"/>
          <w:sz w:val="24"/>
          <w:szCs w:val="24"/>
        </w:rPr>
        <w:t>ны основные свойства и состав материала. Представлены основные сооружения при строительстве которых целесообразно применять данный вид теплоизоляционного покр</w:t>
      </w:r>
      <w:r w:rsidR="00807EDB" w:rsidRPr="00807EDB">
        <w:rPr>
          <w:b w:val="0"/>
          <w:bCs w:val="0"/>
          <w:sz w:val="24"/>
          <w:szCs w:val="24"/>
        </w:rPr>
        <w:t>ы</w:t>
      </w:r>
      <w:r w:rsidR="00807EDB" w:rsidRPr="00807EDB">
        <w:rPr>
          <w:b w:val="0"/>
          <w:bCs w:val="0"/>
          <w:sz w:val="24"/>
          <w:szCs w:val="24"/>
        </w:rPr>
        <w:t>тия. Проведен сравнительный анализ стоимости использования данного вида теплоизол</w:t>
      </w:r>
      <w:r w:rsidR="00807EDB" w:rsidRPr="00807EDB">
        <w:rPr>
          <w:b w:val="0"/>
          <w:bCs w:val="0"/>
          <w:sz w:val="24"/>
          <w:szCs w:val="24"/>
        </w:rPr>
        <w:t>я</w:t>
      </w:r>
      <w:r w:rsidR="00807EDB" w:rsidRPr="00807EDB">
        <w:rPr>
          <w:b w:val="0"/>
          <w:bCs w:val="0"/>
          <w:sz w:val="24"/>
          <w:szCs w:val="24"/>
        </w:rPr>
        <w:t>ций. В результате проведенного анализа сделан вывод, что с помощью применения жи</w:t>
      </w:r>
      <w:r w:rsidR="00807EDB" w:rsidRPr="00807EDB">
        <w:rPr>
          <w:b w:val="0"/>
          <w:bCs w:val="0"/>
          <w:sz w:val="24"/>
          <w:szCs w:val="24"/>
        </w:rPr>
        <w:t>д</w:t>
      </w:r>
      <w:r w:rsidR="00807EDB" w:rsidRPr="00807EDB">
        <w:rPr>
          <w:b w:val="0"/>
          <w:bCs w:val="0"/>
          <w:sz w:val="24"/>
          <w:szCs w:val="24"/>
        </w:rPr>
        <w:t>ко-керамического покрытия, возможно существенное снижение стоимости данного вида работ, а так же улучшение качества и уменьшение продолжительности выполняемых р</w:t>
      </w:r>
      <w:r w:rsidR="00807EDB" w:rsidRPr="00807EDB">
        <w:rPr>
          <w:b w:val="0"/>
          <w:bCs w:val="0"/>
          <w:sz w:val="24"/>
          <w:szCs w:val="24"/>
        </w:rPr>
        <w:t>а</w:t>
      </w:r>
      <w:r w:rsidR="00807EDB" w:rsidRPr="00807EDB">
        <w:rPr>
          <w:b w:val="0"/>
          <w:bCs w:val="0"/>
          <w:sz w:val="24"/>
          <w:szCs w:val="24"/>
        </w:rPr>
        <w:t>бот</w:t>
      </w:r>
      <w:r w:rsidR="00F411AB">
        <w:rPr>
          <w:b w:val="0"/>
          <w:bCs w:val="0"/>
          <w:sz w:val="24"/>
          <w:szCs w:val="24"/>
        </w:rPr>
        <w:t>.</w:t>
      </w:r>
    </w:p>
    <w:p w:rsidR="000B736B" w:rsidRPr="000B736B" w:rsidRDefault="000B736B" w:rsidP="00C164B7">
      <w:pPr>
        <w:pStyle w:val="ab"/>
        <w:spacing w:line="240" w:lineRule="auto"/>
        <w:ind w:firstLine="0"/>
        <w:rPr>
          <w:sz w:val="24"/>
        </w:rPr>
      </w:pPr>
      <w:r w:rsidRPr="000B736B">
        <w:rPr>
          <w:b/>
          <w:bCs/>
          <w:sz w:val="24"/>
        </w:rPr>
        <w:t xml:space="preserve">Ключевые слова: </w:t>
      </w:r>
      <w:r w:rsidR="00807EDB" w:rsidRPr="00807EDB">
        <w:rPr>
          <w:sz w:val="24"/>
        </w:rPr>
        <w:t>жидко-керамическая теплоизоляция, инновация, объекты нефтедоб</w:t>
      </w:r>
      <w:r w:rsidR="00807EDB" w:rsidRPr="00807EDB">
        <w:rPr>
          <w:sz w:val="24"/>
        </w:rPr>
        <w:t>ы</w:t>
      </w:r>
      <w:r w:rsidR="00807EDB" w:rsidRPr="00807EDB">
        <w:rPr>
          <w:sz w:val="24"/>
        </w:rPr>
        <w:t>чи, теплоизоляция, нефтепровод, защитное покрытие</w:t>
      </w:r>
      <w:r w:rsidR="00B02A90">
        <w:rPr>
          <w:sz w:val="24"/>
        </w:rPr>
        <w:t>, экономия, изоляционное покрытие</w:t>
      </w:r>
      <w:r w:rsidR="00F30994">
        <w:rPr>
          <w:sz w:val="24"/>
        </w:rPr>
        <w:t>, обустройство месторождений.</w:t>
      </w:r>
    </w:p>
    <w:p w:rsidR="00F30994" w:rsidRDefault="00F30994" w:rsidP="00B02A90">
      <w:pPr>
        <w:ind w:firstLine="709"/>
        <w:rPr>
          <w:szCs w:val="28"/>
        </w:rPr>
      </w:pPr>
    </w:p>
    <w:p w:rsidR="00B02A90" w:rsidRDefault="00B02A90" w:rsidP="00B02A90">
      <w:pPr>
        <w:ind w:firstLine="709"/>
        <w:rPr>
          <w:szCs w:val="28"/>
        </w:rPr>
      </w:pPr>
      <w:r w:rsidRPr="009D6638">
        <w:rPr>
          <w:szCs w:val="28"/>
        </w:rPr>
        <w:t>Нефтяная отрасль – это одна из важнейших и стратегически значимых отраслей экономики современной России, поступления от которой в госуда</w:t>
      </w:r>
      <w:r w:rsidRPr="009D6638">
        <w:rPr>
          <w:szCs w:val="28"/>
        </w:rPr>
        <w:t>р</w:t>
      </w:r>
      <w:r w:rsidRPr="009D6638">
        <w:rPr>
          <w:szCs w:val="28"/>
        </w:rPr>
        <w:t>ственный бюджет в форме налогов и экспортных пошлин составляют одну из лидирующих позиций по доходности. Экспортная ориентация нефтяной о</w:t>
      </w:r>
      <w:r w:rsidRPr="009D6638">
        <w:rPr>
          <w:szCs w:val="28"/>
        </w:rPr>
        <w:t>т</w:t>
      </w:r>
      <w:r w:rsidRPr="009D6638">
        <w:rPr>
          <w:szCs w:val="28"/>
        </w:rPr>
        <w:t>расли имеет сильную зависимость от экономической си</w:t>
      </w:r>
      <w:r>
        <w:rPr>
          <w:szCs w:val="28"/>
        </w:rPr>
        <w:t>туации, складыва</w:t>
      </w:r>
      <w:r>
        <w:rPr>
          <w:szCs w:val="28"/>
        </w:rPr>
        <w:t>ю</w:t>
      </w:r>
      <w:r>
        <w:rPr>
          <w:szCs w:val="28"/>
        </w:rPr>
        <w:t>щей</w:t>
      </w:r>
      <w:r w:rsidRPr="009D6638">
        <w:rPr>
          <w:szCs w:val="28"/>
        </w:rPr>
        <w:t>ся на</w:t>
      </w:r>
      <w:r w:rsidR="004336A0" w:rsidRPr="004336A0">
        <w:rPr>
          <w:szCs w:val="28"/>
        </w:rPr>
        <w:t xml:space="preserve"> </w:t>
      </w:r>
      <w:r w:rsidRPr="009D6638">
        <w:rPr>
          <w:szCs w:val="28"/>
        </w:rPr>
        <w:t>рынке, а также уровнем спроса и предложения мирового рынка нефтепродуктов.</w:t>
      </w:r>
    </w:p>
    <w:p w:rsidR="00B02A90" w:rsidRPr="00BB3330" w:rsidRDefault="00B02A90" w:rsidP="00B02A90">
      <w:pPr>
        <w:ind w:firstLine="709"/>
        <w:rPr>
          <w:szCs w:val="28"/>
        </w:rPr>
      </w:pPr>
      <w:r w:rsidRPr="00BB3330">
        <w:rPr>
          <w:szCs w:val="28"/>
        </w:rPr>
        <w:t>В современных условиях применение инновационных технологий я</w:t>
      </w:r>
      <w:r w:rsidRPr="00BB3330">
        <w:rPr>
          <w:szCs w:val="28"/>
        </w:rPr>
        <w:t>в</w:t>
      </w:r>
      <w:r w:rsidRPr="00BB3330">
        <w:rPr>
          <w:szCs w:val="28"/>
        </w:rPr>
        <w:t>ляется одним из источников повышения технологического уровня произво</w:t>
      </w:r>
      <w:r w:rsidRPr="00BB3330">
        <w:rPr>
          <w:szCs w:val="28"/>
        </w:rPr>
        <w:t>д</w:t>
      </w:r>
      <w:r w:rsidRPr="00BB3330">
        <w:rPr>
          <w:szCs w:val="28"/>
        </w:rPr>
        <w:t>ства нефтяных компаний, что дает им новые конкурентные преимущества. Нефтегазовый сектор в экономике нашей страны является стр</w:t>
      </w:r>
      <w:r w:rsidR="008559DD">
        <w:rPr>
          <w:szCs w:val="28"/>
        </w:rPr>
        <w:t>уктурообр</w:t>
      </w:r>
      <w:r w:rsidR="008559DD">
        <w:rPr>
          <w:szCs w:val="28"/>
        </w:rPr>
        <w:t>а</w:t>
      </w:r>
      <w:r w:rsidR="008559DD">
        <w:rPr>
          <w:szCs w:val="28"/>
        </w:rPr>
        <w:t>зующим [1], т</w:t>
      </w:r>
      <w:r w:rsidRPr="009D6638">
        <w:rPr>
          <w:szCs w:val="28"/>
        </w:rPr>
        <w:t>ем самым существенно увеличивается значение высокотехн</w:t>
      </w:r>
      <w:r w:rsidRPr="009D6638">
        <w:rPr>
          <w:szCs w:val="28"/>
        </w:rPr>
        <w:t>о</w:t>
      </w:r>
      <w:r w:rsidRPr="009D6638">
        <w:rPr>
          <w:szCs w:val="28"/>
        </w:rPr>
        <w:t>логичного и эффективного его развития.</w:t>
      </w:r>
      <w:r w:rsidR="004336A0" w:rsidRPr="004336A0">
        <w:rPr>
          <w:szCs w:val="28"/>
        </w:rPr>
        <w:t xml:space="preserve"> </w:t>
      </w:r>
      <w:r w:rsidRPr="009D6638">
        <w:rPr>
          <w:szCs w:val="28"/>
        </w:rPr>
        <w:t>В современном мире уже давно д</w:t>
      </w:r>
      <w:r w:rsidRPr="009D6638">
        <w:rPr>
          <w:szCs w:val="28"/>
        </w:rPr>
        <w:t>о</w:t>
      </w:r>
      <w:r w:rsidRPr="009D6638">
        <w:rPr>
          <w:szCs w:val="28"/>
        </w:rPr>
        <w:lastRenderedPageBreak/>
        <w:t>казано существование необходимости внедрения инноваций для осуществл</w:t>
      </w:r>
      <w:r w:rsidRPr="009D6638">
        <w:rPr>
          <w:szCs w:val="28"/>
        </w:rPr>
        <w:t>е</w:t>
      </w:r>
      <w:r w:rsidRPr="009D6638">
        <w:rPr>
          <w:szCs w:val="28"/>
        </w:rPr>
        <w:t>ния и обеспечения устойчивого и своевременного развития нефт</w:t>
      </w:r>
      <w:r>
        <w:rPr>
          <w:szCs w:val="28"/>
        </w:rPr>
        <w:t>яных и газ</w:t>
      </w:r>
      <w:r>
        <w:rPr>
          <w:szCs w:val="28"/>
        </w:rPr>
        <w:t>о</w:t>
      </w:r>
      <w:r>
        <w:rPr>
          <w:szCs w:val="28"/>
        </w:rPr>
        <w:t xml:space="preserve">добывающих компаний. Таким образом </w:t>
      </w:r>
      <w:r w:rsidRPr="009D6638">
        <w:rPr>
          <w:szCs w:val="28"/>
        </w:rPr>
        <w:t>применение и внедрение новых те</w:t>
      </w:r>
      <w:r w:rsidRPr="009D6638">
        <w:rPr>
          <w:szCs w:val="28"/>
        </w:rPr>
        <w:t>х</w:t>
      </w:r>
      <w:r w:rsidRPr="009D6638">
        <w:rPr>
          <w:szCs w:val="28"/>
        </w:rPr>
        <w:t>нологий является хорошим путем развития и повышения технологического уровня производства нефтяных компаний, так же имеет место повышение грамотности сотрудников компа</w:t>
      </w:r>
      <w:r>
        <w:rPr>
          <w:szCs w:val="28"/>
        </w:rPr>
        <w:t xml:space="preserve">нии, тем самым эти мероприятия </w:t>
      </w:r>
      <w:r w:rsidRPr="009D6638">
        <w:rPr>
          <w:szCs w:val="28"/>
        </w:rPr>
        <w:t xml:space="preserve">позволяют им получить новые конкурентные </w:t>
      </w:r>
      <w:r w:rsidRPr="00BB3330">
        <w:rPr>
          <w:szCs w:val="28"/>
        </w:rPr>
        <w:t>преимущества</w:t>
      </w:r>
      <w:r w:rsidR="00E44453">
        <w:rPr>
          <w:szCs w:val="28"/>
        </w:rPr>
        <w:t xml:space="preserve">. </w:t>
      </w:r>
      <w:r w:rsidRPr="00BB3330">
        <w:rPr>
          <w:szCs w:val="28"/>
        </w:rPr>
        <w:t>Каждое предприятие, чт</w:t>
      </w:r>
      <w:r w:rsidRPr="00BB3330">
        <w:rPr>
          <w:szCs w:val="28"/>
        </w:rPr>
        <w:t>о</w:t>
      </w:r>
      <w:r w:rsidRPr="00BB3330">
        <w:rPr>
          <w:szCs w:val="28"/>
        </w:rPr>
        <w:t xml:space="preserve">бы закрепиться на рынке и </w:t>
      </w:r>
      <w:r>
        <w:rPr>
          <w:szCs w:val="28"/>
        </w:rPr>
        <w:t>успешно конкурировать</w:t>
      </w:r>
      <w:r w:rsidRPr="00BB3330">
        <w:rPr>
          <w:szCs w:val="28"/>
        </w:rPr>
        <w:t>, намечает цели и страт</w:t>
      </w:r>
      <w:r w:rsidRPr="00BB3330">
        <w:rPr>
          <w:szCs w:val="28"/>
        </w:rPr>
        <w:t>е</w:t>
      </w:r>
      <w:r w:rsidRPr="00BB3330">
        <w:rPr>
          <w:szCs w:val="28"/>
        </w:rPr>
        <w:t>гии развития и прежде всего инновационного развития[2].</w:t>
      </w:r>
    </w:p>
    <w:p w:rsidR="00B02A90" w:rsidRPr="00BB3330" w:rsidRDefault="00B02A90" w:rsidP="00B02A90">
      <w:pPr>
        <w:ind w:firstLine="709"/>
        <w:rPr>
          <w:szCs w:val="28"/>
        </w:rPr>
      </w:pPr>
      <w:r w:rsidRPr="00BB3330">
        <w:rPr>
          <w:szCs w:val="28"/>
        </w:rPr>
        <w:t>Инновация</w:t>
      </w:r>
      <w:r>
        <w:rPr>
          <w:szCs w:val="28"/>
        </w:rPr>
        <w:t xml:space="preserve"> </w:t>
      </w:r>
      <w:r w:rsidR="004336A0">
        <w:rPr>
          <w:szCs w:val="28"/>
        </w:rPr>
        <w:t>–</w:t>
      </w:r>
      <w:r w:rsidRPr="00BB3330">
        <w:rPr>
          <w:szCs w:val="28"/>
        </w:rPr>
        <w:t xml:space="preserve"> это</w:t>
      </w:r>
      <w:r w:rsidR="004336A0" w:rsidRPr="004336A0">
        <w:rPr>
          <w:szCs w:val="28"/>
        </w:rPr>
        <w:t xml:space="preserve"> </w:t>
      </w:r>
      <w:r w:rsidRPr="00BB3330">
        <w:rPr>
          <w:szCs w:val="28"/>
        </w:rPr>
        <w:t>новшество, то есть новый или усовершенствованный продукт, услуга, технология, внедренные на рынке, в производственно-хозяйственной деятельности</w:t>
      </w:r>
      <w:r w:rsidR="004B2892">
        <w:rPr>
          <w:szCs w:val="28"/>
        </w:rPr>
        <w:t xml:space="preserve">, а так же, </w:t>
      </w:r>
      <w:r w:rsidRPr="00BB3330">
        <w:rPr>
          <w:szCs w:val="28"/>
        </w:rPr>
        <w:t>это процесс осуществления измен</w:t>
      </w:r>
      <w:r w:rsidRPr="00BB3330">
        <w:rPr>
          <w:szCs w:val="28"/>
        </w:rPr>
        <w:t>е</w:t>
      </w:r>
      <w:r w:rsidRPr="00BB3330">
        <w:rPr>
          <w:szCs w:val="28"/>
        </w:rPr>
        <w:t>ний, внедрения новшеств [3]. Главным свойством инноваций является ее применимость и коммерч</w:t>
      </w:r>
      <w:r>
        <w:rPr>
          <w:szCs w:val="28"/>
        </w:rPr>
        <w:t>еская результативность на рынке, которая заключ</w:t>
      </w:r>
      <w:r>
        <w:rPr>
          <w:szCs w:val="28"/>
        </w:rPr>
        <w:t>а</w:t>
      </w:r>
      <w:r>
        <w:rPr>
          <w:szCs w:val="28"/>
        </w:rPr>
        <w:t>ется в снижении затрат, увеличении качества, снижение сроков, получения дополнительной эффективности</w:t>
      </w:r>
      <w:r w:rsidR="004F3501">
        <w:rPr>
          <w:szCs w:val="28"/>
        </w:rPr>
        <w:t>.</w:t>
      </w:r>
    </w:p>
    <w:p w:rsidR="00B02A90" w:rsidRDefault="00B02A90" w:rsidP="00B02A90">
      <w:pPr>
        <w:ind w:firstLine="709"/>
        <w:rPr>
          <w:szCs w:val="28"/>
        </w:rPr>
      </w:pPr>
      <w:r w:rsidRPr="00BB3330">
        <w:rPr>
          <w:szCs w:val="28"/>
        </w:rPr>
        <w:t>Одной из особенностей нефтегазового комплекса, а так же всей нефт</w:t>
      </w:r>
      <w:r w:rsidRPr="00BB3330">
        <w:rPr>
          <w:szCs w:val="28"/>
        </w:rPr>
        <w:t>е</w:t>
      </w:r>
      <w:r w:rsidRPr="00BB3330">
        <w:rPr>
          <w:szCs w:val="28"/>
        </w:rPr>
        <w:t>химической переработки и производства является необходимость решения проблемы теплоизоляции сооружений и оборудования со сложными повер</w:t>
      </w:r>
      <w:r w:rsidRPr="00BB3330">
        <w:rPr>
          <w:szCs w:val="28"/>
        </w:rPr>
        <w:t>х</w:t>
      </w:r>
      <w:r w:rsidRPr="00BB3330">
        <w:rPr>
          <w:szCs w:val="28"/>
        </w:rPr>
        <w:t xml:space="preserve">ностями, конфигурация которых </w:t>
      </w:r>
      <w:r>
        <w:rPr>
          <w:szCs w:val="28"/>
        </w:rPr>
        <w:t>усложняет применение традиционных мат</w:t>
      </w:r>
      <w:r>
        <w:rPr>
          <w:szCs w:val="28"/>
        </w:rPr>
        <w:t>е</w:t>
      </w:r>
      <w:r>
        <w:rPr>
          <w:szCs w:val="28"/>
        </w:rPr>
        <w:t>риалов</w:t>
      </w:r>
      <w:r w:rsidRPr="009D6638">
        <w:rPr>
          <w:szCs w:val="28"/>
        </w:rPr>
        <w:t>.В нашем случае традиционные материалы часто не приносят дост</w:t>
      </w:r>
      <w:r w:rsidRPr="009D6638">
        <w:rPr>
          <w:szCs w:val="28"/>
        </w:rPr>
        <w:t>а</w:t>
      </w:r>
      <w:r w:rsidRPr="009D6638">
        <w:rPr>
          <w:szCs w:val="28"/>
        </w:rPr>
        <w:t>точной эффективности. Использование этих материалов не обеспечивает должным образом достаточно плотного примыкания к изолируемой повер</w:t>
      </w:r>
      <w:r w:rsidRPr="009D6638">
        <w:rPr>
          <w:szCs w:val="28"/>
        </w:rPr>
        <w:t>х</w:t>
      </w:r>
      <w:r w:rsidRPr="009D6638">
        <w:rPr>
          <w:szCs w:val="28"/>
        </w:rPr>
        <w:t>ности, а так же отличается высокой трудоемкостью и увеличенными сроками выполнения работ.</w:t>
      </w:r>
      <w:r w:rsidR="00BD27EB" w:rsidRPr="00BD27EB">
        <w:rPr>
          <w:szCs w:val="28"/>
        </w:rPr>
        <w:t xml:space="preserve"> Реализация любого строительного проекта становится у</w:t>
      </w:r>
      <w:r w:rsidR="00BD27EB" w:rsidRPr="00BD27EB">
        <w:rPr>
          <w:szCs w:val="28"/>
        </w:rPr>
        <w:t>с</w:t>
      </w:r>
      <w:r w:rsidR="00BD27EB" w:rsidRPr="00BD27EB">
        <w:rPr>
          <w:szCs w:val="28"/>
        </w:rPr>
        <w:t>пешной только при его рациональном планировании. На стадии предпроек</w:t>
      </w:r>
      <w:r w:rsidR="00BD27EB" w:rsidRPr="00BD27EB">
        <w:rPr>
          <w:szCs w:val="28"/>
        </w:rPr>
        <w:t>т</w:t>
      </w:r>
      <w:r w:rsidR="00BD27EB" w:rsidRPr="00BD27EB">
        <w:rPr>
          <w:szCs w:val="28"/>
        </w:rPr>
        <w:t xml:space="preserve">ной подготовки </w:t>
      </w:r>
      <w:r w:rsidR="00BD27EB">
        <w:rPr>
          <w:szCs w:val="28"/>
        </w:rPr>
        <w:t>одн</w:t>
      </w:r>
      <w:r w:rsidR="00C54B37">
        <w:rPr>
          <w:szCs w:val="28"/>
        </w:rPr>
        <w:t xml:space="preserve">ими </w:t>
      </w:r>
      <w:r w:rsidR="00BD27EB" w:rsidRPr="00BD27EB">
        <w:rPr>
          <w:szCs w:val="28"/>
        </w:rPr>
        <w:t>из главных проблем являются</w:t>
      </w:r>
      <w:r w:rsidR="004336A0" w:rsidRPr="004336A0">
        <w:rPr>
          <w:szCs w:val="28"/>
        </w:rPr>
        <w:t xml:space="preserve"> </w:t>
      </w:r>
      <w:r w:rsidR="00BD27EB" w:rsidRPr="00BD27EB">
        <w:rPr>
          <w:szCs w:val="28"/>
        </w:rPr>
        <w:t>потребность в ресу</w:t>
      </w:r>
      <w:r w:rsidR="00BD27EB" w:rsidRPr="00BD27EB">
        <w:rPr>
          <w:szCs w:val="28"/>
        </w:rPr>
        <w:t>р</w:t>
      </w:r>
      <w:r w:rsidR="00BD27EB" w:rsidRPr="00BD27EB">
        <w:rPr>
          <w:szCs w:val="28"/>
        </w:rPr>
        <w:t xml:space="preserve">сах </w:t>
      </w:r>
      <w:r w:rsidR="00BD27EB">
        <w:rPr>
          <w:szCs w:val="28"/>
        </w:rPr>
        <w:t xml:space="preserve">и </w:t>
      </w:r>
      <w:r w:rsidR="00BD27EB" w:rsidRPr="00BD27EB">
        <w:rPr>
          <w:szCs w:val="28"/>
        </w:rPr>
        <w:t>определение адекватной продолжительности выполнения работ</w:t>
      </w:r>
      <w:r w:rsidR="00BD27EB" w:rsidRPr="00BB3330">
        <w:rPr>
          <w:szCs w:val="28"/>
        </w:rPr>
        <w:t>[</w:t>
      </w:r>
      <w:r w:rsidR="004F3501">
        <w:rPr>
          <w:szCs w:val="28"/>
        </w:rPr>
        <w:t>4</w:t>
      </w:r>
      <w:r w:rsidR="00BD27EB" w:rsidRPr="00BB3330">
        <w:rPr>
          <w:szCs w:val="28"/>
        </w:rPr>
        <w:t>]</w:t>
      </w:r>
      <w:r w:rsidR="00BD27EB" w:rsidRPr="00BD27EB">
        <w:rPr>
          <w:szCs w:val="28"/>
        </w:rPr>
        <w:t xml:space="preserve">. </w:t>
      </w:r>
      <w:r w:rsidRPr="009D6638">
        <w:rPr>
          <w:szCs w:val="28"/>
        </w:rPr>
        <w:t xml:space="preserve">Как </w:t>
      </w:r>
      <w:r w:rsidRPr="009D6638">
        <w:rPr>
          <w:szCs w:val="28"/>
        </w:rPr>
        <w:lastRenderedPageBreak/>
        <w:t>показывает практика традиционная теплоизоляция</w:t>
      </w:r>
      <w:r>
        <w:rPr>
          <w:szCs w:val="28"/>
        </w:rPr>
        <w:t xml:space="preserve"> через 2-</w:t>
      </w:r>
      <w:r w:rsidRPr="009D6638">
        <w:rPr>
          <w:szCs w:val="28"/>
        </w:rPr>
        <w:t>3 года требует частичного ремонта, вплоть до полной замены.</w:t>
      </w:r>
      <w:r w:rsidR="004336A0" w:rsidRPr="004336A0">
        <w:rPr>
          <w:szCs w:val="28"/>
        </w:rPr>
        <w:t xml:space="preserve"> </w:t>
      </w:r>
      <w:r w:rsidRPr="009D6638">
        <w:rPr>
          <w:szCs w:val="28"/>
        </w:rPr>
        <w:t xml:space="preserve">Выход из данной ситуации предлагают отечественные производители, которые </w:t>
      </w:r>
      <w:r>
        <w:rPr>
          <w:szCs w:val="28"/>
        </w:rPr>
        <w:t>рекомендуют</w:t>
      </w:r>
      <w:r w:rsidRPr="009D6638">
        <w:rPr>
          <w:szCs w:val="28"/>
        </w:rPr>
        <w:t xml:space="preserve"> свой инн</w:t>
      </w:r>
      <w:r w:rsidRPr="009D6638">
        <w:rPr>
          <w:szCs w:val="28"/>
        </w:rPr>
        <w:t>о</w:t>
      </w:r>
      <w:r w:rsidRPr="009D6638">
        <w:rPr>
          <w:szCs w:val="28"/>
        </w:rPr>
        <w:t>вационный продукт которым стало жидко-керамиче</w:t>
      </w:r>
      <w:r w:rsidR="004F3501">
        <w:rPr>
          <w:szCs w:val="28"/>
        </w:rPr>
        <w:t>ское теплоизоляционное покрытие у которого п</w:t>
      </w:r>
      <w:r w:rsidR="004F3501" w:rsidRPr="004F3501">
        <w:rPr>
          <w:szCs w:val="28"/>
        </w:rPr>
        <w:t>отери тепла от поверхности</w:t>
      </w:r>
      <w:r w:rsidR="004F3501">
        <w:rPr>
          <w:szCs w:val="28"/>
        </w:rPr>
        <w:t xml:space="preserve"> минимальны при очень тонком слое покрытия</w:t>
      </w:r>
      <w:r w:rsidR="004F3501" w:rsidRPr="00BB3330">
        <w:rPr>
          <w:szCs w:val="28"/>
        </w:rPr>
        <w:t>[</w:t>
      </w:r>
      <w:r w:rsidR="004F3501">
        <w:rPr>
          <w:szCs w:val="28"/>
        </w:rPr>
        <w:t>5</w:t>
      </w:r>
      <w:r w:rsidR="004F3501" w:rsidRPr="00BB3330">
        <w:rPr>
          <w:szCs w:val="28"/>
        </w:rPr>
        <w:t>].</w:t>
      </w:r>
      <w:r w:rsidRPr="009D6638">
        <w:rPr>
          <w:szCs w:val="28"/>
        </w:rPr>
        <w:t xml:space="preserve">Данное покрытие уже весьма успешно </w:t>
      </w:r>
      <w:r w:rsidRPr="00BD27EB">
        <w:rPr>
          <w:szCs w:val="28"/>
        </w:rPr>
        <w:t>применяется в простом и комбинированном исполнении в качестве теплоизоляционного и антикоррозионного состава для обработки паропроводов, теплопроводов, т</w:t>
      </w:r>
      <w:r w:rsidRPr="00BD27EB">
        <w:rPr>
          <w:szCs w:val="28"/>
        </w:rPr>
        <w:t>е</w:t>
      </w:r>
      <w:r w:rsidRPr="00BD27EB">
        <w:rPr>
          <w:szCs w:val="28"/>
        </w:rPr>
        <w:t>плотрасс, фасадов здание и др</w:t>
      </w:r>
      <w:r w:rsidR="00E90895">
        <w:rPr>
          <w:szCs w:val="28"/>
        </w:rPr>
        <w:t>.</w:t>
      </w:r>
      <w:r w:rsidRPr="00BB3330">
        <w:rPr>
          <w:szCs w:val="28"/>
        </w:rPr>
        <w:t>[</w:t>
      </w:r>
      <w:r w:rsidR="00E44453">
        <w:rPr>
          <w:szCs w:val="28"/>
        </w:rPr>
        <w:t>6</w:t>
      </w:r>
      <w:r w:rsidRPr="00BB3330">
        <w:rPr>
          <w:szCs w:val="28"/>
        </w:rPr>
        <w:t>]</w:t>
      </w:r>
      <w:r w:rsidRPr="00BD27EB">
        <w:rPr>
          <w:szCs w:val="28"/>
        </w:rPr>
        <w:t>.</w:t>
      </w:r>
    </w:p>
    <w:p w:rsidR="00B02A90" w:rsidRPr="00B33EC1" w:rsidRDefault="00B02A90" w:rsidP="00B02A90">
      <w:pPr>
        <w:ind w:firstLine="709"/>
        <w:rPr>
          <w:szCs w:val="28"/>
        </w:rPr>
      </w:pPr>
      <w:r>
        <w:rPr>
          <w:szCs w:val="28"/>
        </w:rPr>
        <w:t xml:space="preserve">Данное покрытие возможно использовать и при теплоизоляции </w:t>
      </w:r>
      <w:r w:rsidRPr="00CA4C57">
        <w:rPr>
          <w:szCs w:val="28"/>
        </w:rPr>
        <w:t>нефт</w:t>
      </w:r>
      <w:r w:rsidRPr="00CA4C57">
        <w:rPr>
          <w:szCs w:val="28"/>
        </w:rPr>
        <w:t>е</w:t>
      </w:r>
      <w:r w:rsidRPr="00CA4C57">
        <w:rPr>
          <w:szCs w:val="28"/>
        </w:rPr>
        <w:t>проводов для перекачки не подготовленной нефти которая имеет</w:t>
      </w:r>
      <w:r w:rsidRPr="009D6638">
        <w:rPr>
          <w:szCs w:val="28"/>
        </w:rPr>
        <w:t xml:space="preserve"> в своем с</w:t>
      </w:r>
      <w:r w:rsidRPr="009D6638">
        <w:rPr>
          <w:szCs w:val="28"/>
        </w:rPr>
        <w:t>о</w:t>
      </w:r>
      <w:r w:rsidRPr="009D6638">
        <w:rPr>
          <w:szCs w:val="28"/>
        </w:rPr>
        <w:t>ставе большое содержание воды</w:t>
      </w:r>
      <w:r>
        <w:rPr>
          <w:szCs w:val="28"/>
        </w:rPr>
        <w:t>. С</w:t>
      </w:r>
      <w:r w:rsidRPr="009D6638">
        <w:rPr>
          <w:szCs w:val="28"/>
        </w:rPr>
        <w:t>остав может так же использоваться для защиты от коррозии и теплоизоляции крановых узлов, где присутствует з</w:t>
      </w:r>
      <w:r w:rsidRPr="009D6638">
        <w:rPr>
          <w:szCs w:val="28"/>
        </w:rPr>
        <w:t>а</w:t>
      </w:r>
      <w:r w:rsidRPr="009D6638">
        <w:rPr>
          <w:szCs w:val="28"/>
        </w:rPr>
        <w:t>порная арматура сложной формы, и имеются выступающие части фланцевых соединений.</w:t>
      </w:r>
      <w:r w:rsidR="00485CB2">
        <w:rPr>
          <w:szCs w:val="28"/>
        </w:rPr>
        <w:t xml:space="preserve"> Возможна обработка полимерных труб для теплоизоляции и д</w:t>
      </w:r>
      <w:r w:rsidR="00485CB2">
        <w:rPr>
          <w:szCs w:val="28"/>
        </w:rPr>
        <w:t>о</w:t>
      </w:r>
      <w:r w:rsidR="00485CB2">
        <w:rPr>
          <w:szCs w:val="28"/>
        </w:rPr>
        <w:t xml:space="preserve">полнительной </w:t>
      </w:r>
      <w:r w:rsidR="00485CB2" w:rsidRPr="00B33EC1">
        <w:rPr>
          <w:szCs w:val="28"/>
        </w:rPr>
        <w:t>защиты [</w:t>
      </w:r>
      <w:r w:rsidR="00E44453" w:rsidRPr="00B33EC1">
        <w:rPr>
          <w:szCs w:val="28"/>
        </w:rPr>
        <w:t>7</w:t>
      </w:r>
      <w:r w:rsidR="00485CB2" w:rsidRPr="00B33EC1">
        <w:rPr>
          <w:szCs w:val="28"/>
        </w:rPr>
        <w:t>,</w:t>
      </w:r>
      <w:r w:rsidR="00E44453" w:rsidRPr="00B33EC1">
        <w:rPr>
          <w:szCs w:val="28"/>
        </w:rPr>
        <w:t>8</w:t>
      </w:r>
      <w:r w:rsidR="00485CB2" w:rsidRPr="00B33EC1">
        <w:rPr>
          <w:szCs w:val="28"/>
        </w:rPr>
        <w:t>].</w:t>
      </w:r>
    </w:p>
    <w:p w:rsidR="00B02A90" w:rsidRPr="009D6638" w:rsidRDefault="00B02A90" w:rsidP="00B02A90">
      <w:pPr>
        <w:ind w:firstLine="709"/>
        <w:rPr>
          <w:szCs w:val="28"/>
        </w:rPr>
      </w:pPr>
      <w:r w:rsidRPr="009D6638">
        <w:rPr>
          <w:szCs w:val="28"/>
        </w:rPr>
        <w:t>При использовании покрытия для обработки резервуаров покрытие без швов и стыков качественно решает вопросы комплексной теплоизоляцио</w:t>
      </w:r>
      <w:r w:rsidRPr="009D6638">
        <w:rPr>
          <w:szCs w:val="28"/>
        </w:rPr>
        <w:t>н</w:t>
      </w:r>
      <w:r w:rsidRPr="009D6638">
        <w:rPr>
          <w:szCs w:val="28"/>
        </w:rPr>
        <w:t>ной и антикоррозионной защиты емкостного оборудования</w:t>
      </w:r>
      <w:r>
        <w:rPr>
          <w:szCs w:val="28"/>
        </w:rPr>
        <w:t>.</w:t>
      </w:r>
      <w:r w:rsidR="004336A0" w:rsidRPr="004336A0">
        <w:rPr>
          <w:szCs w:val="28"/>
        </w:rPr>
        <w:t xml:space="preserve"> </w:t>
      </w:r>
      <w:r>
        <w:rPr>
          <w:szCs w:val="28"/>
        </w:rPr>
        <w:t>Ж</w:t>
      </w:r>
      <w:r w:rsidRPr="009D6638">
        <w:rPr>
          <w:szCs w:val="28"/>
        </w:rPr>
        <w:t>идко-керамическ</w:t>
      </w:r>
      <w:r>
        <w:rPr>
          <w:szCs w:val="28"/>
        </w:rPr>
        <w:t xml:space="preserve">ое </w:t>
      </w:r>
      <w:r w:rsidRPr="009D6638">
        <w:rPr>
          <w:szCs w:val="28"/>
        </w:rPr>
        <w:t>покрыти</w:t>
      </w:r>
      <w:r w:rsidR="00EB06C9">
        <w:rPr>
          <w:szCs w:val="28"/>
        </w:rPr>
        <w:t>е</w:t>
      </w:r>
      <w:r w:rsidRPr="009D6638">
        <w:rPr>
          <w:szCs w:val="28"/>
        </w:rPr>
        <w:t xml:space="preserve"> можно </w:t>
      </w:r>
      <w:r>
        <w:rPr>
          <w:szCs w:val="28"/>
        </w:rPr>
        <w:t xml:space="preserve">наносить кистью, а так же </w:t>
      </w:r>
      <w:r w:rsidRPr="009D6638">
        <w:rPr>
          <w:szCs w:val="28"/>
        </w:rPr>
        <w:t>использовать сп</w:t>
      </w:r>
      <w:r w:rsidRPr="009D6638">
        <w:rPr>
          <w:szCs w:val="28"/>
        </w:rPr>
        <w:t>е</w:t>
      </w:r>
      <w:r w:rsidRPr="009D6638">
        <w:rPr>
          <w:szCs w:val="28"/>
        </w:rPr>
        <w:t>циальные окрасочные аппараты высокого давления</w:t>
      </w:r>
      <w:r>
        <w:rPr>
          <w:szCs w:val="28"/>
        </w:rPr>
        <w:t>, тем самым повысив к</w:t>
      </w:r>
      <w:r>
        <w:rPr>
          <w:szCs w:val="28"/>
        </w:rPr>
        <w:t>а</w:t>
      </w:r>
      <w:r>
        <w:rPr>
          <w:szCs w:val="28"/>
        </w:rPr>
        <w:t xml:space="preserve">чество выполняемых работ и производительность. </w:t>
      </w:r>
      <w:r w:rsidRPr="009D6638">
        <w:rPr>
          <w:szCs w:val="28"/>
        </w:rPr>
        <w:t>Данная технология полн</w:t>
      </w:r>
      <w:r w:rsidRPr="009D6638">
        <w:rPr>
          <w:szCs w:val="28"/>
        </w:rPr>
        <w:t>о</w:t>
      </w:r>
      <w:r w:rsidRPr="009D6638">
        <w:rPr>
          <w:szCs w:val="28"/>
        </w:rPr>
        <w:t>стью исключает применение огня, а так же сварочных работ, что позволяет не останавливать технологические установки, что особо актуально при пр</w:t>
      </w:r>
      <w:r w:rsidRPr="009D6638">
        <w:rPr>
          <w:szCs w:val="28"/>
        </w:rPr>
        <w:t>о</w:t>
      </w:r>
      <w:r w:rsidRPr="009D6638">
        <w:rPr>
          <w:szCs w:val="28"/>
        </w:rPr>
        <w:t>ведении ремонтных работ</w:t>
      </w:r>
      <w:r>
        <w:rPr>
          <w:szCs w:val="28"/>
        </w:rPr>
        <w:t>,</w:t>
      </w:r>
      <w:r w:rsidRPr="009D6638">
        <w:rPr>
          <w:szCs w:val="28"/>
        </w:rPr>
        <w:t xml:space="preserve"> когда остановка добычи приводит к финансовым потерям компании, упущенной выгоде. Покрытие существенно снижает о</w:t>
      </w:r>
      <w:r w:rsidRPr="009D6638">
        <w:rPr>
          <w:szCs w:val="28"/>
        </w:rPr>
        <w:t>б</w:t>
      </w:r>
      <w:r w:rsidRPr="009D6638">
        <w:rPr>
          <w:szCs w:val="28"/>
        </w:rPr>
        <w:t>разование конденсата на металлических поверхностях оборудования и не</w:t>
      </w:r>
      <w:r w:rsidRPr="009D6638">
        <w:rPr>
          <w:szCs w:val="28"/>
        </w:rPr>
        <w:t>ф</w:t>
      </w:r>
      <w:r w:rsidRPr="009D6638">
        <w:rPr>
          <w:szCs w:val="28"/>
        </w:rPr>
        <w:t>тепроводов</w:t>
      </w:r>
      <w:r>
        <w:rPr>
          <w:szCs w:val="28"/>
        </w:rPr>
        <w:t>,</w:t>
      </w:r>
      <w:r w:rsidRPr="009D6638">
        <w:rPr>
          <w:szCs w:val="28"/>
        </w:rPr>
        <w:t xml:space="preserve"> что весьма актуально для районов Крайнего Севера и прира</w:t>
      </w:r>
      <w:r w:rsidRPr="009D6638">
        <w:rPr>
          <w:szCs w:val="28"/>
        </w:rPr>
        <w:t>в</w:t>
      </w:r>
      <w:r w:rsidRPr="009D6638">
        <w:rPr>
          <w:szCs w:val="28"/>
        </w:rPr>
        <w:lastRenderedPageBreak/>
        <w:t xml:space="preserve">ненных к ним местностей. </w:t>
      </w:r>
      <w:r>
        <w:rPr>
          <w:szCs w:val="28"/>
        </w:rPr>
        <w:t>Благодаря использованию дополнительных ко</w:t>
      </w:r>
      <w:r>
        <w:rPr>
          <w:szCs w:val="28"/>
        </w:rPr>
        <w:t>м</w:t>
      </w:r>
      <w:r>
        <w:rPr>
          <w:szCs w:val="28"/>
        </w:rPr>
        <w:t xml:space="preserve">понентов повышаются адгезионные </w:t>
      </w:r>
      <w:r w:rsidRPr="00F012FF">
        <w:rPr>
          <w:szCs w:val="28"/>
        </w:rPr>
        <w:t>и антикоррозионные характеристики</w:t>
      </w:r>
      <w:r>
        <w:rPr>
          <w:szCs w:val="28"/>
        </w:rPr>
        <w:t xml:space="preserve"> п</w:t>
      </w:r>
      <w:r>
        <w:rPr>
          <w:szCs w:val="28"/>
        </w:rPr>
        <w:t>о</w:t>
      </w:r>
      <w:r>
        <w:rPr>
          <w:szCs w:val="28"/>
        </w:rPr>
        <w:t xml:space="preserve">крытия, благодаря которым оно </w:t>
      </w:r>
      <w:r w:rsidRPr="009D6638">
        <w:rPr>
          <w:szCs w:val="28"/>
        </w:rPr>
        <w:t>защищает металлические поверхности от воздействия коррозии, и возможно нанесение на необработанную повер</w:t>
      </w:r>
      <w:r w:rsidRPr="009D6638">
        <w:rPr>
          <w:szCs w:val="28"/>
        </w:rPr>
        <w:t>х</w:t>
      </w:r>
      <w:r w:rsidRPr="009D6638">
        <w:rPr>
          <w:szCs w:val="28"/>
        </w:rPr>
        <w:t>ность.</w:t>
      </w:r>
      <w:r w:rsidR="004336A0" w:rsidRPr="004336A0">
        <w:rPr>
          <w:szCs w:val="28"/>
        </w:rPr>
        <w:t xml:space="preserve"> </w:t>
      </w:r>
      <w:r w:rsidRPr="009D6638">
        <w:rPr>
          <w:szCs w:val="28"/>
        </w:rPr>
        <w:t>Жидко-керамическое покрытие легко колеруется</w:t>
      </w:r>
      <w:r>
        <w:rPr>
          <w:szCs w:val="28"/>
        </w:rPr>
        <w:t>,</w:t>
      </w:r>
      <w:r w:rsidRPr="009D6638">
        <w:rPr>
          <w:szCs w:val="28"/>
        </w:rPr>
        <w:t xml:space="preserve"> что позволяет пр</w:t>
      </w:r>
      <w:r w:rsidRPr="009D6638">
        <w:rPr>
          <w:szCs w:val="28"/>
        </w:rPr>
        <w:t>и</w:t>
      </w:r>
      <w:r w:rsidRPr="009D6638">
        <w:rPr>
          <w:szCs w:val="28"/>
        </w:rPr>
        <w:t>дать изделиям необходимую цветовую гамму, что является важным факт</w:t>
      </w:r>
      <w:r w:rsidRPr="009D6638">
        <w:rPr>
          <w:szCs w:val="28"/>
        </w:rPr>
        <w:t>о</w:t>
      </w:r>
      <w:r w:rsidRPr="009D6638">
        <w:rPr>
          <w:szCs w:val="28"/>
        </w:rPr>
        <w:t>ром для бренда компании.</w:t>
      </w:r>
      <w:r w:rsidR="004336A0" w:rsidRPr="004336A0">
        <w:rPr>
          <w:szCs w:val="28"/>
        </w:rPr>
        <w:t xml:space="preserve"> </w:t>
      </w:r>
      <w:r w:rsidRPr="009D6638">
        <w:rPr>
          <w:szCs w:val="28"/>
        </w:rPr>
        <w:t>Так же</w:t>
      </w:r>
      <w:r>
        <w:rPr>
          <w:szCs w:val="28"/>
        </w:rPr>
        <w:t xml:space="preserve"> происходит </w:t>
      </w:r>
      <w:r w:rsidRPr="009D6638">
        <w:rPr>
          <w:szCs w:val="28"/>
        </w:rPr>
        <w:t>увелич</w:t>
      </w:r>
      <w:r>
        <w:rPr>
          <w:szCs w:val="28"/>
        </w:rPr>
        <w:t>ение</w:t>
      </w:r>
      <w:r w:rsidRPr="009D6638">
        <w:rPr>
          <w:szCs w:val="28"/>
        </w:rPr>
        <w:t xml:space="preserve"> продолжительн</w:t>
      </w:r>
      <w:r w:rsidRPr="009D6638">
        <w:rPr>
          <w:szCs w:val="28"/>
        </w:rPr>
        <w:t>о</w:t>
      </w:r>
      <w:r w:rsidRPr="009D6638">
        <w:rPr>
          <w:szCs w:val="28"/>
        </w:rPr>
        <w:t>ст</w:t>
      </w:r>
      <w:r>
        <w:rPr>
          <w:szCs w:val="28"/>
        </w:rPr>
        <w:t>и</w:t>
      </w:r>
      <w:r w:rsidRPr="009D6638">
        <w:rPr>
          <w:szCs w:val="28"/>
        </w:rPr>
        <w:t xml:space="preserve"> эксплуатации до 10 лет и без проведения ремонта существующих сетей. Для доставки в удаленные и труднодоступные месторождения нефтяная ко</w:t>
      </w:r>
      <w:r w:rsidRPr="009D6638">
        <w:rPr>
          <w:szCs w:val="28"/>
        </w:rPr>
        <w:t>м</w:t>
      </w:r>
      <w:r w:rsidRPr="009D6638">
        <w:rPr>
          <w:szCs w:val="28"/>
        </w:rPr>
        <w:t xml:space="preserve">пания затратит меньше </w:t>
      </w:r>
      <w:r w:rsidRPr="00340703">
        <w:rPr>
          <w:szCs w:val="28"/>
        </w:rPr>
        <w:t>денежных средств</w:t>
      </w:r>
      <w:r w:rsidR="00EB6C10" w:rsidRPr="00340703">
        <w:rPr>
          <w:szCs w:val="28"/>
        </w:rPr>
        <w:t xml:space="preserve"> [</w:t>
      </w:r>
      <w:r w:rsidR="00E44453" w:rsidRPr="00340703">
        <w:rPr>
          <w:szCs w:val="28"/>
        </w:rPr>
        <w:t>9</w:t>
      </w:r>
      <w:r w:rsidR="00EB6C10" w:rsidRPr="00340703">
        <w:rPr>
          <w:szCs w:val="28"/>
        </w:rPr>
        <w:t>]</w:t>
      </w:r>
      <w:r w:rsidR="008F3D98" w:rsidRPr="00340703">
        <w:rPr>
          <w:szCs w:val="28"/>
        </w:rPr>
        <w:t>, так как</w:t>
      </w:r>
      <w:r w:rsidR="004336A0" w:rsidRPr="004336A0">
        <w:rPr>
          <w:szCs w:val="28"/>
        </w:rPr>
        <w:t xml:space="preserve"> </w:t>
      </w:r>
      <w:r w:rsidR="008F3D98" w:rsidRPr="00340703">
        <w:t>потребность</w:t>
      </w:r>
      <w:r w:rsidR="008F3D98" w:rsidRPr="003A672F">
        <w:t xml:space="preserve"> единиц техники </w:t>
      </w:r>
      <w:r w:rsidRPr="003A672F">
        <w:rPr>
          <w:szCs w:val="28"/>
        </w:rPr>
        <w:t xml:space="preserve">на транспортировку </w:t>
      </w:r>
      <w:r w:rsidR="008F3D98" w:rsidRPr="003A672F">
        <w:rPr>
          <w:szCs w:val="28"/>
        </w:rPr>
        <w:t>снизится [</w:t>
      </w:r>
      <w:r w:rsidR="00E44453">
        <w:rPr>
          <w:szCs w:val="28"/>
        </w:rPr>
        <w:t>10</w:t>
      </w:r>
      <w:r w:rsidR="008F3D98" w:rsidRPr="003A672F">
        <w:rPr>
          <w:szCs w:val="28"/>
        </w:rPr>
        <w:t>] благодаря тому</w:t>
      </w:r>
      <w:r w:rsidRPr="003A672F">
        <w:rPr>
          <w:szCs w:val="28"/>
        </w:rPr>
        <w:t>, что покрытие з</w:t>
      </w:r>
      <w:r w:rsidRPr="003A672F">
        <w:rPr>
          <w:szCs w:val="28"/>
        </w:rPr>
        <w:t>а</w:t>
      </w:r>
      <w:r w:rsidRPr="003A672F">
        <w:rPr>
          <w:szCs w:val="28"/>
        </w:rPr>
        <w:t>нимает значительно меньше места и имеет меньшую</w:t>
      </w:r>
      <w:r w:rsidRPr="009D6638">
        <w:rPr>
          <w:szCs w:val="28"/>
        </w:rPr>
        <w:t xml:space="preserve"> массу в отличие</w:t>
      </w:r>
      <w:r>
        <w:rPr>
          <w:szCs w:val="28"/>
        </w:rPr>
        <w:t>,</w:t>
      </w:r>
      <w:r w:rsidRPr="009D6638">
        <w:rPr>
          <w:szCs w:val="28"/>
        </w:rPr>
        <w:t xml:space="preserve"> если бы использовались традиционные материалы: грунт, маты минеральные прошивные, пароизоляция, оцинкованное железо.</w:t>
      </w:r>
    </w:p>
    <w:p w:rsidR="004F4C26" w:rsidRDefault="00B02A90" w:rsidP="00C660ED">
      <w:pPr>
        <w:ind w:firstLine="709"/>
        <w:rPr>
          <w:szCs w:val="28"/>
        </w:rPr>
      </w:pPr>
      <w:r w:rsidRPr="009D6638">
        <w:rPr>
          <w:szCs w:val="28"/>
        </w:rPr>
        <w:t>Данный продукт выпускают российские фирмы</w:t>
      </w:r>
      <w:r>
        <w:rPr>
          <w:szCs w:val="28"/>
        </w:rPr>
        <w:t>:</w:t>
      </w:r>
      <w:r w:rsidRPr="009D6638">
        <w:rPr>
          <w:szCs w:val="28"/>
        </w:rPr>
        <w:t xml:space="preserve"> ООО "НПО Бр</w:t>
      </w:r>
      <w:r w:rsidRPr="009D6638">
        <w:rPr>
          <w:szCs w:val="28"/>
        </w:rPr>
        <w:t>о</w:t>
      </w:r>
      <w:r w:rsidRPr="009D6638">
        <w:rPr>
          <w:szCs w:val="28"/>
        </w:rPr>
        <w:t>ня",ООО "Специальные технологии"</w:t>
      </w:r>
      <w:r>
        <w:rPr>
          <w:szCs w:val="28"/>
        </w:rPr>
        <w:t xml:space="preserve">, ООО </w:t>
      </w:r>
      <w:r w:rsidRPr="009D6638">
        <w:rPr>
          <w:szCs w:val="28"/>
        </w:rPr>
        <w:t>"НПО ФУЛЛЕРЕН". Производ</w:t>
      </w:r>
      <w:r w:rsidRPr="009D6638">
        <w:rPr>
          <w:szCs w:val="28"/>
        </w:rPr>
        <w:t>и</w:t>
      </w:r>
      <w:r w:rsidRPr="009D6638">
        <w:rPr>
          <w:szCs w:val="28"/>
        </w:rPr>
        <w:t xml:space="preserve">тели заявляют что теплоизоляционная эффективность 1 мм жидко-керамического покрытия равна 50 мм  традиционной минеральной ваты. </w:t>
      </w:r>
      <w:r w:rsidR="00FE1966" w:rsidRPr="00FE1966">
        <w:rPr>
          <w:szCs w:val="28"/>
        </w:rPr>
        <w:t>К</w:t>
      </w:r>
      <w:r w:rsidR="00FE1966" w:rsidRPr="00FE1966">
        <w:rPr>
          <w:szCs w:val="28"/>
        </w:rPr>
        <w:t>е</w:t>
      </w:r>
      <w:r w:rsidR="00FE1966" w:rsidRPr="00FE1966">
        <w:rPr>
          <w:szCs w:val="28"/>
        </w:rPr>
        <w:t>рамический теплоизолирующий материал, состоит из керамических микр</w:t>
      </w:r>
      <w:r w:rsidR="00FE1966" w:rsidRPr="00FE1966">
        <w:rPr>
          <w:szCs w:val="28"/>
        </w:rPr>
        <w:t>о</w:t>
      </w:r>
      <w:r w:rsidR="00FE1966" w:rsidRPr="00FE1966">
        <w:rPr>
          <w:szCs w:val="28"/>
        </w:rPr>
        <w:t>сфер</w:t>
      </w:r>
      <w:r w:rsidR="00FE1966">
        <w:rPr>
          <w:szCs w:val="28"/>
        </w:rPr>
        <w:t xml:space="preserve"> на </w:t>
      </w:r>
      <w:r w:rsidR="00FE1966" w:rsidRPr="009D6638">
        <w:rPr>
          <w:szCs w:val="28"/>
        </w:rPr>
        <w:t>80%</w:t>
      </w:r>
      <w:r w:rsidR="00FE1966" w:rsidRPr="00FE1966">
        <w:rPr>
          <w:szCs w:val="28"/>
        </w:rPr>
        <w:t>, ко</w:t>
      </w:r>
      <w:r w:rsidR="00FE1966">
        <w:rPr>
          <w:szCs w:val="28"/>
        </w:rPr>
        <w:t>торые</w:t>
      </w:r>
      <w:r w:rsidR="00FE1966" w:rsidRPr="00FE1966">
        <w:rPr>
          <w:szCs w:val="28"/>
        </w:rPr>
        <w:t xml:space="preserve"> на</w:t>
      </w:r>
      <w:r w:rsidR="00FE1966">
        <w:rPr>
          <w:szCs w:val="28"/>
        </w:rPr>
        <w:t>полнены</w:t>
      </w:r>
      <w:r w:rsidR="00FE1966" w:rsidRPr="00FE1966">
        <w:rPr>
          <w:szCs w:val="28"/>
        </w:rPr>
        <w:t xml:space="preserve"> разряженным воздухом, </w:t>
      </w:r>
      <w:r w:rsidR="00FE1966">
        <w:rPr>
          <w:szCs w:val="28"/>
        </w:rPr>
        <w:t xml:space="preserve">и </w:t>
      </w:r>
      <w:r w:rsidR="00FE1966" w:rsidRPr="00FE1966">
        <w:rPr>
          <w:szCs w:val="28"/>
        </w:rPr>
        <w:t>име</w:t>
      </w:r>
      <w:r w:rsidR="00FE1966">
        <w:rPr>
          <w:szCs w:val="28"/>
        </w:rPr>
        <w:t>ю</w:t>
      </w:r>
      <w:r w:rsidR="00FE1966" w:rsidRPr="00FE1966">
        <w:rPr>
          <w:szCs w:val="28"/>
        </w:rPr>
        <w:t xml:space="preserve">т низкую теплопроводность и длительный срок службы. </w:t>
      </w:r>
      <w:r w:rsidR="00FE1966">
        <w:rPr>
          <w:szCs w:val="28"/>
        </w:rPr>
        <w:t>М</w:t>
      </w:r>
      <w:r w:rsidR="00FE1966" w:rsidRPr="00FE1966">
        <w:rPr>
          <w:szCs w:val="28"/>
        </w:rPr>
        <w:t>икросфер</w:t>
      </w:r>
      <w:r w:rsidR="00FE1966">
        <w:rPr>
          <w:szCs w:val="28"/>
        </w:rPr>
        <w:t xml:space="preserve">ы </w:t>
      </w:r>
      <w:r w:rsidR="00FE1966" w:rsidRPr="00FE1966">
        <w:rPr>
          <w:szCs w:val="28"/>
        </w:rPr>
        <w:t>выполняют о</w:t>
      </w:r>
      <w:r w:rsidR="00FE1966" w:rsidRPr="00FE1966">
        <w:rPr>
          <w:szCs w:val="28"/>
        </w:rPr>
        <w:t>с</w:t>
      </w:r>
      <w:r w:rsidR="00FE1966" w:rsidRPr="00FE1966">
        <w:rPr>
          <w:szCs w:val="28"/>
        </w:rPr>
        <w:t>новную функцию, которая заключается в</w:t>
      </w:r>
      <w:r w:rsidR="00FE1966">
        <w:rPr>
          <w:szCs w:val="28"/>
        </w:rPr>
        <w:t xml:space="preserve"> том, что бы отражать</w:t>
      </w:r>
      <w:r w:rsidR="00FE1966" w:rsidRPr="00FE1966">
        <w:rPr>
          <w:szCs w:val="28"/>
        </w:rPr>
        <w:t xml:space="preserve"> тепловы</w:t>
      </w:r>
      <w:r w:rsidR="00FE1966">
        <w:rPr>
          <w:szCs w:val="28"/>
        </w:rPr>
        <w:t>е</w:t>
      </w:r>
      <w:r w:rsidR="00FE1966" w:rsidRPr="00FE1966">
        <w:rPr>
          <w:szCs w:val="28"/>
        </w:rPr>
        <w:t xml:space="preserve"> волн</w:t>
      </w:r>
      <w:r w:rsidR="00FE1966">
        <w:rPr>
          <w:szCs w:val="28"/>
        </w:rPr>
        <w:t>ы</w:t>
      </w:r>
      <w:r w:rsidR="004F4C26">
        <w:rPr>
          <w:szCs w:val="28"/>
        </w:rPr>
        <w:t xml:space="preserve"> от поверхностей на которые нанесено покрытие</w:t>
      </w:r>
      <w:r w:rsidR="00FE1966" w:rsidRPr="00FE1966">
        <w:rPr>
          <w:szCs w:val="28"/>
        </w:rPr>
        <w:t xml:space="preserve">. </w:t>
      </w:r>
      <w:r w:rsidR="00FE1966">
        <w:rPr>
          <w:szCs w:val="28"/>
        </w:rPr>
        <w:t>О</w:t>
      </w:r>
      <w:r w:rsidRPr="009D6638">
        <w:rPr>
          <w:szCs w:val="28"/>
        </w:rPr>
        <w:t>стальные 20% св</w:t>
      </w:r>
      <w:r w:rsidRPr="009D6638">
        <w:rPr>
          <w:szCs w:val="28"/>
        </w:rPr>
        <w:t>я</w:t>
      </w:r>
      <w:r w:rsidRPr="009D6638">
        <w:rPr>
          <w:szCs w:val="28"/>
        </w:rPr>
        <w:t>зующего вещества</w:t>
      </w:r>
      <w:r w:rsidR="004F4C26" w:rsidRPr="0033610E">
        <w:rPr>
          <w:szCs w:val="28"/>
        </w:rPr>
        <w:t>–</w:t>
      </w:r>
      <w:r w:rsidR="00FE1966" w:rsidRPr="00140279">
        <w:rPr>
          <w:szCs w:val="28"/>
        </w:rPr>
        <w:t>акриловое вяжущее выступает в роли стабилизатора</w:t>
      </w:r>
      <w:r w:rsidR="00140279">
        <w:rPr>
          <w:szCs w:val="28"/>
        </w:rPr>
        <w:t xml:space="preserve">, но </w:t>
      </w:r>
      <w:r w:rsidR="00140279" w:rsidRPr="009D6638">
        <w:rPr>
          <w:szCs w:val="28"/>
        </w:rPr>
        <w:t>провод</w:t>
      </w:r>
      <w:r w:rsidR="00140279">
        <w:rPr>
          <w:szCs w:val="28"/>
        </w:rPr>
        <w:t>ит</w:t>
      </w:r>
      <w:r w:rsidR="00140279" w:rsidRPr="009D6638">
        <w:rPr>
          <w:szCs w:val="28"/>
        </w:rPr>
        <w:t xml:space="preserve"> теплоту</w:t>
      </w:r>
      <w:r w:rsidR="00FE1966" w:rsidRPr="00140279">
        <w:rPr>
          <w:szCs w:val="28"/>
        </w:rPr>
        <w:t>. Он</w:t>
      </w:r>
      <w:r w:rsidR="00E90895">
        <w:rPr>
          <w:szCs w:val="28"/>
        </w:rPr>
        <w:t>о</w:t>
      </w:r>
      <w:r w:rsidR="00FE1966" w:rsidRPr="00140279">
        <w:rPr>
          <w:szCs w:val="28"/>
        </w:rPr>
        <w:t xml:space="preserve"> делает </w:t>
      </w:r>
      <w:r w:rsidR="00140279">
        <w:rPr>
          <w:szCs w:val="28"/>
        </w:rPr>
        <w:t>покрытие</w:t>
      </w:r>
      <w:r w:rsidR="00FE1966" w:rsidRPr="00140279">
        <w:rPr>
          <w:szCs w:val="28"/>
        </w:rPr>
        <w:t xml:space="preserve"> прочн</w:t>
      </w:r>
      <w:r w:rsidR="00140279">
        <w:rPr>
          <w:szCs w:val="28"/>
        </w:rPr>
        <w:t>ым</w:t>
      </w:r>
      <w:r w:rsidR="00FE1966" w:rsidRPr="00140279">
        <w:rPr>
          <w:szCs w:val="28"/>
        </w:rPr>
        <w:t xml:space="preserve"> и очень цепк</w:t>
      </w:r>
      <w:r w:rsidR="00140279">
        <w:rPr>
          <w:szCs w:val="28"/>
        </w:rPr>
        <w:t>им</w:t>
      </w:r>
      <w:r w:rsidRPr="009D6638">
        <w:rPr>
          <w:szCs w:val="28"/>
        </w:rPr>
        <w:t>.</w:t>
      </w:r>
      <w:r w:rsidR="0033610E">
        <w:rPr>
          <w:szCs w:val="28"/>
        </w:rPr>
        <w:t xml:space="preserve"> Покрытие препятствует всем видам теплопередачи: конвекции, излучению, теплопр</w:t>
      </w:r>
      <w:r w:rsidR="0033610E">
        <w:rPr>
          <w:szCs w:val="28"/>
        </w:rPr>
        <w:t>о</w:t>
      </w:r>
      <w:r w:rsidR="0033610E">
        <w:rPr>
          <w:szCs w:val="28"/>
        </w:rPr>
        <w:t>водности.</w:t>
      </w:r>
    </w:p>
    <w:p w:rsidR="00B02A90" w:rsidRDefault="004F4C26" w:rsidP="00C660ED">
      <w:pPr>
        <w:ind w:firstLine="709"/>
        <w:rPr>
          <w:szCs w:val="28"/>
        </w:rPr>
      </w:pPr>
      <w:r>
        <w:rPr>
          <w:szCs w:val="28"/>
        </w:rPr>
        <w:lastRenderedPageBreak/>
        <w:t>П</w:t>
      </w:r>
      <w:r w:rsidR="00B02A90">
        <w:rPr>
          <w:szCs w:val="28"/>
        </w:rPr>
        <w:t>роведя сравнительный анализ стоимости выполнения работ с испол</w:t>
      </w:r>
      <w:r w:rsidR="00B02A90">
        <w:rPr>
          <w:szCs w:val="28"/>
        </w:rPr>
        <w:t>ь</w:t>
      </w:r>
      <w:r w:rsidR="00B02A90">
        <w:rPr>
          <w:szCs w:val="28"/>
        </w:rPr>
        <w:t>зованием традиционной теплоизоляции нефтепровода (</w:t>
      </w:r>
      <w:r w:rsidR="00E658D0">
        <w:t>таблица №1</w:t>
      </w:r>
      <w:r w:rsidR="00B02A90">
        <w:rPr>
          <w:szCs w:val="28"/>
        </w:rPr>
        <w:t>) и инн</w:t>
      </w:r>
      <w:r w:rsidR="00B02A90">
        <w:rPr>
          <w:szCs w:val="28"/>
        </w:rPr>
        <w:t>о</w:t>
      </w:r>
      <w:r w:rsidR="00B02A90">
        <w:rPr>
          <w:szCs w:val="28"/>
        </w:rPr>
        <w:t>вационной жидко-керамической теплоизоляцией (</w:t>
      </w:r>
      <w:r w:rsidR="00E658D0">
        <w:t>таблица №2</w:t>
      </w:r>
      <w:r w:rsidR="00B02A90">
        <w:rPr>
          <w:szCs w:val="28"/>
        </w:rPr>
        <w:t>), на примере напорного нефтепровода диаметром 219 мм и протяженностью 1 километр, при этом  приняв толщину минеральной ваты 60 мм, а напыляемого покр</w:t>
      </w:r>
      <w:r w:rsidR="00B02A90">
        <w:rPr>
          <w:szCs w:val="28"/>
        </w:rPr>
        <w:t>ы</w:t>
      </w:r>
      <w:r w:rsidR="00B02A90">
        <w:rPr>
          <w:szCs w:val="28"/>
        </w:rPr>
        <w:t xml:space="preserve">тия 2 мм. </w:t>
      </w:r>
    </w:p>
    <w:p w:rsidR="00E658D0" w:rsidRDefault="00E658D0" w:rsidP="00E658D0">
      <w:pPr>
        <w:pStyle w:val="af2"/>
        <w:jc w:val="right"/>
      </w:pPr>
      <w:r w:rsidRPr="00904432">
        <w:t xml:space="preserve">Таблица № </w:t>
      </w:r>
      <w:r w:rsidR="002E1375" w:rsidRPr="00904432">
        <w:fldChar w:fldCharType="begin"/>
      </w:r>
      <w:r w:rsidR="00DA7AEC" w:rsidRPr="00904432">
        <w:instrText xml:space="preserve"> SEQ Таблица_№ \* ARABIC </w:instrText>
      </w:r>
      <w:r w:rsidR="002E1375" w:rsidRPr="00904432">
        <w:fldChar w:fldCharType="separate"/>
      </w:r>
      <w:r w:rsidR="001F6C69">
        <w:rPr>
          <w:noProof/>
        </w:rPr>
        <w:t>1</w:t>
      </w:r>
      <w:r w:rsidR="002E1375" w:rsidRPr="00904432">
        <w:fldChar w:fldCharType="end"/>
      </w:r>
    </w:p>
    <w:p w:rsidR="00904432" w:rsidRPr="00F30994" w:rsidRDefault="00904432" w:rsidP="00904432">
      <w:pPr>
        <w:pStyle w:val="af2"/>
      </w:pPr>
      <w:r>
        <w:t>Расчет</w:t>
      </w:r>
      <w:r w:rsidR="00E658D0" w:rsidRPr="00F30994">
        <w:t xml:space="preserve"> стоимости теплоизоляци</w:t>
      </w:r>
      <w:r>
        <w:t>и</w:t>
      </w:r>
      <w:r w:rsidR="004336A0" w:rsidRPr="00A7705C">
        <w:t xml:space="preserve"> </w:t>
      </w:r>
      <w:r w:rsidRPr="00F30994">
        <w:t>минераловатными</w:t>
      </w:r>
    </w:p>
    <w:p w:rsidR="00E658D0" w:rsidRPr="00F30994" w:rsidRDefault="00E658D0" w:rsidP="00F30994">
      <w:pPr>
        <w:pStyle w:val="af2"/>
      </w:pPr>
      <w:r w:rsidRPr="00F30994">
        <w:t xml:space="preserve">матами </w:t>
      </w:r>
    </w:p>
    <w:tbl>
      <w:tblPr>
        <w:tblW w:w="9196" w:type="dxa"/>
        <w:tblInd w:w="93" w:type="dxa"/>
        <w:tblLayout w:type="fixed"/>
        <w:tblLook w:val="04A0"/>
      </w:tblPr>
      <w:tblGrid>
        <w:gridCol w:w="582"/>
        <w:gridCol w:w="1385"/>
        <w:gridCol w:w="2356"/>
        <w:gridCol w:w="1471"/>
        <w:gridCol w:w="993"/>
        <w:gridCol w:w="1134"/>
        <w:gridCol w:w="1275"/>
      </w:tblGrid>
      <w:tr w:rsidR="00E658D0" w:rsidRPr="00C62A30" w:rsidTr="00784439">
        <w:trPr>
          <w:trHeight w:val="11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585009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585009">
              <w:rPr>
                <w:sz w:val="24"/>
              </w:rPr>
              <w:t>№ п</w:t>
            </w:r>
            <w:r>
              <w:rPr>
                <w:sz w:val="24"/>
              </w:rPr>
              <w:t>/</w:t>
            </w:r>
            <w:r w:rsidRPr="00585009">
              <w:rPr>
                <w:sz w:val="24"/>
              </w:rPr>
              <w:t>п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585009" w:rsidRDefault="00E658D0" w:rsidP="00910B00">
            <w:pPr>
              <w:spacing w:line="240" w:lineRule="auto"/>
              <w:jc w:val="center"/>
              <w:rPr>
                <w:sz w:val="24"/>
              </w:rPr>
            </w:pPr>
            <w:r w:rsidRPr="00585009">
              <w:rPr>
                <w:sz w:val="24"/>
              </w:rPr>
              <w:t>Обосно-вание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585009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585009">
              <w:rPr>
                <w:sz w:val="24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585009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585009">
              <w:rPr>
                <w:sz w:val="24"/>
              </w:rPr>
              <w:t>Ед</w:t>
            </w:r>
            <w:r>
              <w:rPr>
                <w:sz w:val="24"/>
              </w:rPr>
              <w:t>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585009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585009">
              <w:rPr>
                <w:sz w:val="24"/>
              </w:rPr>
              <w:t>Кол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585009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585009">
              <w:rPr>
                <w:sz w:val="24"/>
              </w:rPr>
              <w:t>Сто</w:t>
            </w:r>
            <w:r w:rsidRPr="00585009">
              <w:rPr>
                <w:sz w:val="24"/>
              </w:rPr>
              <w:t>и</w:t>
            </w:r>
            <w:r w:rsidRPr="00585009">
              <w:rPr>
                <w:sz w:val="24"/>
              </w:rPr>
              <w:t>мость един</w:t>
            </w:r>
            <w:r w:rsidRPr="00585009">
              <w:rPr>
                <w:sz w:val="24"/>
              </w:rPr>
              <w:t>и</w:t>
            </w:r>
            <w:r w:rsidRPr="00585009">
              <w:rPr>
                <w:sz w:val="24"/>
              </w:rPr>
              <w:t>цы, ру</w:t>
            </w:r>
            <w:r w:rsidRPr="00585009"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585009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585009">
              <w:rPr>
                <w:sz w:val="24"/>
              </w:rPr>
              <w:t>Общая сто</w:t>
            </w:r>
            <w:r w:rsidRPr="00585009">
              <w:rPr>
                <w:sz w:val="24"/>
              </w:rPr>
              <w:t>и</w:t>
            </w:r>
            <w:r w:rsidRPr="00585009">
              <w:rPr>
                <w:sz w:val="24"/>
              </w:rPr>
              <w:t>мость, руб</w:t>
            </w:r>
            <w:r>
              <w:rPr>
                <w:sz w:val="24"/>
              </w:rPr>
              <w:t>лей</w:t>
            </w:r>
          </w:p>
        </w:tc>
      </w:tr>
      <w:tr w:rsidR="00E658D0" w:rsidRPr="00C62A30" w:rsidTr="0078443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8D0" w:rsidRPr="00585009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585009">
              <w:rPr>
                <w:sz w:val="24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8D0" w:rsidRPr="00585009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585009">
              <w:rPr>
                <w:sz w:val="24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8D0" w:rsidRPr="00585009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585009">
              <w:rPr>
                <w:sz w:val="24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8D0" w:rsidRPr="00585009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585009"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8D0" w:rsidRPr="00585009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585009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D0" w:rsidRPr="00585009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585009">
              <w:rPr>
                <w:sz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D0" w:rsidRPr="00585009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658D0" w:rsidRPr="00C62A30" w:rsidTr="009C4615">
        <w:trPr>
          <w:trHeight w:val="7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D0" w:rsidRPr="00585009" w:rsidRDefault="00E658D0" w:rsidP="009C4615">
            <w:pPr>
              <w:spacing w:line="240" w:lineRule="auto"/>
              <w:jc w:val="center"/>
              <w:rPr>
                <w:sz w:val="24"/>
              </w:rPr>
            </w:pPr>
            <w:r w:rsidRPr="00585009">
              <w:rPr>
                <w:sz w:val="24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58D0" w:rsidRPr="00585009" w:rsidRDefault="00E658D0" w:rsidP="00784439">
            <w:pPr>
              <w:spacing w:line="240" w:lineRule="auto"/>
              <w:rPr>
                <w:sz w:val="24"/>
              </w:rPr>
            </w:pPr>
            <w:r w:rsidRPr="00585009">
              <w:rPr>
                <w:sz w:val="24"/>
              </w:rPr>
              <w:t>ТЕР13-06-003-01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585009" w:rsidRDefault="00E658D0" w:rsidP="00784439">
            <w:pPr>
              <w:spacing w:line="240" w:lineRule="auto"/>
              <w:rPr>
                <w:sz w:val="24"/>
              </w:rPr>
            </w:pPr>
            <w:r w:rsidRPr="00585009">
              <w:rPr>
                <w:sz w:val="24"/>
              </w:rPr>
              <w:t>Очистка поверхн</w:t>
            </w:r>
            <w:r w:rsidRPr="00585009">
              <w:rPr>
                <w:sz w:val="24"/>
              </w:rPr>
              <w:t>о</w:t>
            </w:r>
            <w:r w:rsidRPr="00585009">
              <w:rPr>
                <w:sz w:val="24"/>
              </w:rPr>
              <w:t>сти щетками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585009" w:rsidRDefault="00E658D0" w:rsidP="00340703">
            <w:pPr>
              <w:spacing w:line="240" w:lineRule="auto"/>
              <w:jc w:val="center"/>
              <w:rPr>
                <w:sz w:val="24"/>
              </w:rPr>
            </w:pPr>
            <w:r w:rsidRPr="00585009">
              <w:rPr>
                <w:sz w:val="24"/>
              </w:rPr>
              <w:t>1 м2 оч</w:t>
            </w:r>
            <w:r w:rsidRPr="00585009">
              <w:rPr>
                <w:sz w:val="24"/>
              </w:rPr>
              <w:t>и</w:t>
            </w:r>
            <w:r w:rsidRPr="00585009">
              <w:rPr>
                <w:sz w:val="24"/>
              </w:rPr>
              <w:t>щаемой п</w:t>
            </w:r>
            <w:r w:rsidRPr="00585009">
              <w:rPr>
                <w:sz w:val="24"/>
              </w:rPr>
              <w:t>о</w:t>
            </w:r>
            <w:r w:rsidRPr="00585009">
              <w:rPr>
                <w:sz w:val="24"/>
              </w:rPr>
              <w:t>верхности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D0" w:rsidRPr="00585009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585009">
              <w:rPr>
                <w:sz w:val="24"/>
              </w:rPr>
              <w:t>687.66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D0" w:rsidRPr="00585009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585009">
              <w:rPr>
                <w:sz w:val="24"/>
              </w:rPr>
              <w:t>8.38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D0" w:rsidRPr="00585009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585009">
              <w:rPr>
                <w:sz w:val="24"/>
              </w:rPr>
              <w:t>5762.59</w:t>
            </w:r>
          </w:p>
        </w:tc>
      </w:tr>
      <w:tr w:rsidR="00E658D0" w:rsidRPr="00C62A30" w:rsidTr="009C4615">
        <w:trPr>
          <w:trHeight w:val="10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D0" w:rsidRPr="00585009" w:rsidRDefault="00E658D0" w:rsidP="009C4615">
            <w:pPr>
              <w:spacing w:line="240" w:lineRule="auto"/>
              <w:jc w:val="center"/>
              <w:rPr>
                <w:sz w:val="24"/>
              </w:rPr>
            </w:pPr>
            <w:r w:rsidRPr="00585009">
              <w:rPr>
                <w:sz w:val="24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58D0" w:rsidRPr="00585009" w:rsidRDefault="00E658D0" w:rsidP="00784439">
            <w:pPr>
              <w:spacing w:line="240" w:lineRule="auto"/>
              <w:rPr>
                <w:sz w:val="24"/>
              </w:rPr>
            </w:pPr>
            <w:r w:rsidRPr="00585009">
              <w:rPr>
                <w:sz w:val="24"/>
              </w:rPr>
              <w:t>ТЕР13-03-002-04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585009" w:rsidRDefault="00E658D0" w:rsidP="00784439">
            <w:pPr>
              <w:spacing w:line="240" w:lineRule="auto"/>
              <w:rPr>
                <w:sz w:val="24"/>
              </w:rPr>
            </w:pPr>
            <w:r w:rsidRPr="00585009">
              <w:rPr>
                <w:sz w:val="24"/>
              </w:rPr>
              <w:t>Огрунтовка мета</w:t>
            </w:r>
            <w:r w:rsidRPr="00585009">
              <w:rPr>
                <w:sz w:val="24"/>
              </w:rPr>
              <w:t>л</w:t>
            </w:r>
            <w:r w:rsidRPr="00585009">
              <w:rPr>
                <w:sz w:val="24"/>
              </w:rPr>
              <w:t>лических поверхн</w:t>
            </w:r>
            <w:r w:rsidRPr="00585009">
              <w:rPr>
                <w:sz w:val="24"/>
              </w:rPr>
              <w:t>о</w:t>
            </w:r>
            <w:r w:rsidRPr="00585009">
              <w:rPr>
                <w:sz w:val="24"/>
              </w:rPr>
              <w:t>стей за один раз: грунтовкой ГФ-021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585009" w:rsidRDefault="00E658D0" w:rsidP="00340703">
            <w:pPr>
              <w:spacing w:line="240" w:lineRule="auto"/>
              <w:jc w:val="center"/>
              <w:rPr>
                <w:sz w:val="24"/>
              </w:rPr>
            </w:pPr>
            <w:r w:rsidRPr="00585009">
              <w:rPr>
                <w:sz w:val="24"/>
              </w:rPr>
              <w:t>100 м2 о</w:t>
            </w:r>
            <w:r w:rsidRPr="00585009">
              <w:rPr>
                <w:sz w:val="24"/>
              </w:rPr>
              <w:t>к</w:t>
            </w:r>
            <w:r w:rsidRPr="00585009">
              <w:rPr>
                <w:sz w:val="24"/>
              </w:rPr>
              <w:t>рашива</w:t>
            </w:r>
            <w:r w:rsidRPr="00585009">
              <w:rPr>
                <w:sz w:val="24"/>
              </w:rPr>
              <w:t>е</w:t>
            </w:r>
            <w:r w:rsidRPr="00585009">
              <w:rPr>
                <w:sz w:val="24"/>
              </w:rPr>
              <w:t>мой п</w:t>
            </w:r>
            <w:r w:rsidRPr="00585009">
              <w:rPr>
                <w:sz w:val="24"/>
              </w:rPr>
              <w:t>о</w:t>
            </w:r>
            <w:r w:rsidRPr="00585009">
              <w:rPr>
                <w:sz w:val="24"/>
              </w:rPr>
              <w:t>верхности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D0" w:rsidRPr="00585009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585009">
              <w:rPr>
                <w:sz w:val="24"/>
              </w:rPr>
              <w:t>6.876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D0" w:rsidRPr="00585009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585009">
              <w:rPr>
                <w:sz w:val="24"/>
              </w:rPr>
              <w:t>331.40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D0" w:rsidRPr="00585009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585009">
              <w:rPr>
                <w:sz w:val="24"/>
              </w:rPr>
              <w:t>2278.91</w:t>
            </w:r>
          </w:p>
        </w:tc>
      </w:tr>
      <w:tr w:rsidR="00E658D0" w:rsidRPr="00C62A30" w:rsidTr="009C4615">
        <w:trPr>
          <w:trHeight w:val="12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D0" w:rsidRPr="00585009" w:rsidRDefault="00C660ED" w:rsidP="009C461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58D0" w:rsidRPr="00585009" w:rsidRDefault="00E658D0" w:rsidP="00784439">
            <w:pPr>
              <w:spacing w:line="240" w:lineRule="auto"/>
              <w:rPr>
                <w:sz w:val="24"/>
              </w:rPr>
            </w:pPr>
            <w:r w:rsidRPr="00585009">
              <w:rPr>
                <w:sz w:val="24"/>
              </w:rPr>
              <w:t>ТЕР26-01-011-01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585009" w:rsidRDefault="00E658D0" w:rsidP="00784439">
            <w:pPr>
              <w:spacing w:line="240" w:lineRule="auto"/>
              <w:rPr>
                <w:sz w:val="24"/>
              </w:rPr>
            </w:pPr>
            <w:r w:rsidRPr="00585009">
              <w:rPr>
                <w:sz w:val="24"/>
              </w:rPr>
              <w:t>Изоляция кривол</w:t>
            </w:r>
            <w:r w:rsidRPr="00585009">
              <w:rPr>
                <w:sz w:val="24"/>
              </w:rPr>
              <w:t>и</w:t>
            </w:r>
            <w:r w:rsidRPr="00585009">
              <w:rPr>
                <w:sz w:val="24"/>
              </w:rPr>
              <w:t>нейных поверхн</w:t>
            </w:r>
            <w:r w:rsidRPr="00585009">
              <w:rPr>
                <w:sz w:val="24"/>
              </w:rPr>
              <w:t>о</w:t>
            </w:r>
            <w:r w:rsidRPr="00585009">
              <w:rPr>
                <w:sz w:val="24"/>
              </w:rPr>
              <w:t>стей матами мин</w:t>
            </w:r>
            <w:r w:rsidRPr="00585009">
              <w:rPr>
                <w:sz w:val="24"/>
              </w:rPr>
              <w:t>е</w:t>
            </w:r>
            <w:r w:rsidRPr="00585009">
              <w:rPr>
                <w:sz w:val="24"/>
              </w:rPr>
              <w:t>раловатными пр</w:t>
            </w:r>
            <w:r w:rsidRPr="00585009">
              <w:rPr>
                <w:sz w:val="24"/>
              </w:rPr>
              <w:t>о</w:t>
            </w:r>
            <w:r w:rsidRPr="00585009">
              <w:rPr>
                <w:sz w:val="24"/>
              </w:rPr>
              <w:t>шивными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585009" w:rsidRDefault="00E658D0" w:rsidP="00340703">
            <w:pPr>
              <w:spacing w:line="240" w:lineRule="auto"/>
              <w:jc w:val="center"/>
              <w:rPr>
                <w:sz w:val="24"/>
              </w:rPr>
            </w:pPr>
            <w:r w:rsidRPr="00585009">
              <w:rPr>
                <w:sz w:val="24"/>
              </w:rPr>
              <w:t>1 м3 изол</w:t>
            </w:r>
            <w:r w:rsidRPr="00585009">
              <w:rPr>
                <w:sz w:val="24"/>
              </w:rPr>
              <w:t>я</w:t>
            </w:r>
            <w:r w:rsidRPr="00585009">
              <w:rPr>
                <w:sz w:val="24"/>
              </w:rPr>
              <w:t>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D0" w:rsidRPr="00585009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585009">
              <w:rPr>
                <w:sz w:val="24"/>
              </w:rPr>
              <w:t>52.563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D0" w:rsidRPr="00585009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585009">
              <w:rPr>
                <w:sz w:val="24"/>
              </w:rPr>
              <w:t>1015.14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D0" w:rsidRPr="00585009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585009">
              <w:rPr>
                <w:sz w:val="24"/>
              </w:rPr>
              <w:t>53358.80</w:t>
            </w:r>
          </w:p>
        </w:tc>
      </w:tr>
      <w:tr w:rsidR="00E658D0" w:rsidRPr="00C62A30" w:rsidTr="009C4615">
        <w:trPr>
          <w:trHeight w:val="1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D0" w:rsidRPr="00585009" w:rsidRDefault="00C660ED" w:rsidP="009C461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58D0" w:rsidRPr="00585009" w:rsidRDefault="00E658D0" w:rsidP="00784439">
            <w:pPr>
              <w:spacing w:line="240" w:lineRule="auto"/>
              <w:rPr>
                <w:sz w:val="24"/>
              </w:rPr>
            </w:pPr>
            <w:r w:rsidRPr="00585009">
              <w:rPr>
                <w:sz w:val="24"/>
              </w:rPr>
              <w:t>ТЕР26-01-049-01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585009" w:rsidRDefault="00E658D0" w:rsidP="00784439">
            <w:pPr>
              <w:spacing w:line="240" w:lineRule="auto"/>
              <w:rPr>
                <w:sz w:val="24"/>
              </w:rPr>
            </w:pPr>
            <w:r w:rsidRPr="00585009">
              <w:rPr>
                <w:sz w:val="24"/>
              </w:rPr>
              <w:t>Покрытие повер</w:t>
            </w:r>
            <w:r w:rsidRPr="00585009">
              <w:rPr>
                <w:sz w:val="24"/>
              </w:rPr>
              <w:t>х</w:t>
            </w:r>
            <w:r w:rsidRPr="00585009">
              <w:rPr>
                <w:sz w:val="24"/>
              </w:rPr>
              <w:t>ности изоляции тр</w:t>
            </w:r>
            <w:r w:rsidRPr="00585009">
              <w:rPr>
                <w:sz w:val="24"/>
              </w:rPr>
              <w:t>у</w:t>
            </w:r>
            <w:r w:rsidRPr="00585009">
              <w:rPr>
                <w:sz w:val="24"/>
              </w:rPr>
              <w:t>бопроводов:листами алюминиевых спл</w:t>
            </w:r>
            <w:r w:rsidRPr="00585009">
              <w:rPr>
                <w:sz w:val="24"/>
              </w:rPr>
              <w:t>а</w:t>
            </w:r>
            <w:r w:rsidRPr="00585009">
              <w:rPr>
                <w:sz w:val="24"/>
              </w:rPr>
              <w:t xml:space="preserve">вов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585009" w:rsidRDefault="00E658D0" w:rsidP="00340703">
            <w:pPr>
              <w:spacing w:line="240" w:lineRule="auto"/>
              <w:jc w:val="center"/>
              <w:rPr>
                <w:sz w:val="24"/>
              </w:rPr>
            </w:pPr>
            <w:r w:rsidRPr="00585009">
              <w:rPr>
                <w:sz w:val="24"/>
              </w:rPr>
              <w:t>100 м2  п</w:t>
            </w:r>
            <w:r w:rsidRPr="00585009">
              <w:rPr>
                <w:sz w:val="24"/>
              </w:rPr>
              <w:t>о</w:t>
            </w:r>
            <w:r w:rsidRPr="00585009">
              <w:rPr>
                <w:sz w:val="24"/>
              </w:rPr>
              <w:t>верхности покрытия изоляции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D0" w:rsidRPr="00585009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585009">
              <w:rPr>
                <w:sz w:val="24"/>
              </w:rPr>
              <w:t>10.64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D0" w:rsidRPr="00585009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585009">
              <w:rPr>
                <w:sz w:val="24"/>
              </w:rPr>
              <w:t>13680.31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D0" w:rsidRPr="00585009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585009">
              <w:rPr>
                <w:sz w:val="24"/>
              </w:rPr>
              <w:t>145621.43</w:t>
            </w:r>
          </w:p>
        </w:tc>
      </w:tr>
      <w:tr w:rsidR="00E658D0" w:rsidRPr="00585009" w:rsidTr="009C4615">
        <w:trPr>
          <w:trHeight w:val="585"/>
        </w:trPr>
        <w:tc>
          <w:tcPr>
            <w:tcW w:w="7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585009" w:rsidRDefault="00E658D0" w:rsidP="009C4615">
            <w:pPr>
              <w:spacing w:line="240" w:lineRule="auto"/>
              <w:jc w:val="left"/>
              <w:rPr>
                <w:sz w:val="24"/>
              </w:rPr>
            </w:pPr>
            <w:r w:rsidRPr="00585009">
              <w:rPr>
                <w:sz w:val="24"/>
              </w:rPr>
              <w:t>Итого прямые затраты по разделу в ценах 2001г.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D0" w:rsidRPr="00585009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585009">
              <w:rPr>
                <w:sz w:val="24"/>
              </w:rPr>
              <w:t>207021.73</w:t>
            </w:r>
          </w:p>
        </w:tc>
      </w:tr>
      <w:tr w:rsidR="00E658D0" w:rsidRPr="00585009" w:rsidTr="009C4615">
        <w:trPr>
          <w:trHeight w:val="522"/>
        </w:trPr>
        <w:tc>
          <w:tcPr>
            <w:tcW w:w="7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585009" w:rsidRDefault="00E658D0" w:rsidP="009C4615">
            <w:pPr>
              <w:spacing w:line="240" w:lineRule="auto"/>
              <w:jc w:val="left"/>
              <w:rPr>
                <w:sz w:val="24"/>
              </w:rPr>
            </w:pPr>
            <w:r w:rsidRPr="00585009">
              <w:rPr>
                <w:sz w:val="24"/>
              </w:rPr>
              <w:t xml:space="preserve">В ценах </w:t>
            </w:r>
            <w:r>
              <w:rPr>
                <w:sz w:val="24"/>
              </w:rPr>
              <w:t>на 3 квартал</w:t>
            </w:r>
            <w:r w:rsidRPr="00585009">
              <w:rPr>
                <w:sz w:val="24"/>
              </w:rPr>
              <w:t xml:space="preserve"> 2016 г. (Приказ</w:t>
            </w:r>
            <w:r>
              <w:rPr>
                <w:sz w:val="24"/>
              </w:rPr>
              <w:t xml:space="preserve"> ГУС ТО от 13.07.2016 №484-од) </w:t>
            </w:r>
            <w:r w:rsidRPr="00585009">
              <w:rPr>
                <w:sz w:val="24"/>
              </w:rPr>
              <w:t>207021.73 * (7.31)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D0" w:rsidRPr="00585009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C62A30">
              <w:rPr>
                <w:sz w:val="24"/>
              </w:rPr>
              <w:t>1513328.8</w:t>
            </w:r>
          </w:p>
        </w:tc>
      </w:tr>
    </w:tbl>
    <w:p w:rsidR="004F4C26" w:rsidRDefault="004F4C26" w:rsidP="00C660ED">
      <w:pPr>
        <w:ind w:firstLine="709"/>
        <w:rPr>
          <w:szCs w:val="28"/>
        </w:rPr>
      </w:pPr>
    </w:p>
    <w:p w:rsidR="00EB06C9" w:rsidRDefault="00C660ED" w:rsidP="00C660ED">
      <w:pPr>
        <w:ind w:firstLine="709"/>
        <w:rPr>
          <w:szCs w:val="28"/>
        </w:rPr>
      </w:pPr>
      <w:r w:rsidRPr="00C660ED">
        <w:rPr>
          <w:szCs w:val="28"/>
        </w:rPr>
        <w:t>Общая стоимость теплоизоляци</w:t>
      </w:r>
      <w:r>
        <w:rPr>
          <w:szCs w:val="28"/>
        </w:rPr>
        <w:t xml:space="preserve">онных работ </w:t>
      </w:r>
      <w:r w:rsidRPr="00C660ED">
        <w:rPr>
          <w:szCs w:val="28"/>
        </w:rPr>
        <w:t>минераловатными</w:t>
      </w:r>
      <w:r w:rsidR="004336A0" w:rsidRPr="004336A0">
        <w:rPr>
          <w:szCs w:val="28"/>
        </w:rPr>
        <w:t xml:space="preserve"> </w:t>
      </w:r>
      <w:r w:rsidRPr="00C660ED">
        <w:rPr>
          <w:szCs w:val="28"/>
        </w:rPr>
        <w:t>матами в ценах на 3 квартал 2016 г. составляет 1513328.8 рублей.</w:t>
      </w:r>
    </w:p>
    <w:p w:rsidR="003348D3" w:rsidRDefault="003348D3" w:rsidP="003348D3">
      <w:pPr>
        <w:ind w:firstLine="709"/>
        <w:rPr>
          <w:szCs w:val="28"/>
        </w:rPr>
      </w:pPr>
      <w:r w:rsidRPr="00C660ED">
        <w:rPr>
          <w:szCs w:val="20"/>
        </w:rPr>
        <w:lastRenderedPageBreak/>
        <w:t>Стоимость</w:t>
      </w:r>
      <w:r>
        <w:rPr>
          <w:szCs w:val="28"/>
        </w:rPr>
        <w:t xml:space="preserve"> выполнения теплоизоляционных работ определена по ед</w:t>
      </w:r>
      <w:r>
        <w:rPr>
          <w:szCs w:val="28"/>
        </w:rPr>
        <w:t>и</w:t>
      </w:r>
      <w:r>
        <w:rPr>
          <w:szCs w:val="28"/>
        </w:rPr>
        <w:t>ничным расценкам сборников ТЕР-2001. Расчет в ценах 2001 года индекс</w:t>
      </w:r>
      <w:r>
        <w:rPr>
          <w:szCs w:val="28"/>
        </w:rPr>
        <w:t>и</w:t>
      </w:r>
      <w:r>
        <w:rPr>
          <w:szCs w:val="28"/>
        </w:rPr>
        <w:t>руют в цены текущего периода (третий квартал 2016 года), с применением регионального индекса (город Тюмень), без учета накладных расходов и сметной прибыли для данных видов работ.</w:t>
      </w:r>
    </w:p>
    <w:p w:rsidR="00F30994" w:rsidRDefault="00F30994" w:rsidP="00F30994">
      <w:pPr>
        <w:pStyle w:val="af2"/>
        <w:jc w:val="right"/>
      </w:pPr>
      <w:r>
        <w:t>Таблица № 2</w:t>
      </w:r>
    </w:p>
    <w:p w:rsidR="00E658D0" w:rsidRPr="00E658D0" w:rsidRDefault="00904432" w:rsidP="00E658D0">
      <w:pPr>
        <w:pStyle w:val="af2"/>
      </w:pPr>
      <w:r>
        <w:t>Расчет</w:t>
      </w:r>
      <w:r w:rsidR="00E658D0" w:rsidRPr="00E658D0">
        <w:t xml:space="preserve"> стоимости теплоизоляци</w:t>
      </w:r>
      <w:r>
        <w:t xml:space="preserve">и </w:t>
      </w:r>
      <w:r w:rsidR="00E658D0" w:rsidRPr="00E658D0">
        <w:t>жидко-керамическим покрытием</w:t>
      </w:r>
    </w:p>
    <w:tbl>
      <w:tblPr>
        <w:tblW w:w="0" w:type="auto"/>
        <w:tblInd w:w="108" w:type="dxa"/>
        <w:tblLayout w:type="fixed"/>
        <w:tblLook w:val="04A0"/>
      </w:tblPr>
      <w:tblGrid>
        <w:gridCol w:w="567"/>
        <w:gridCol w:w="1376"/>
        <w:gridCol w:w="2268"/>
        <w:gridCol w:w="1593"/>
        <w:gridCol w:w="959"/>
        <w:gridCol w:w="1134"/>
        <w:gridCol w:w="1275"/>
      </w:tblGrid>
      <w:tr w:rsidR="00E658D0" w:rsidRPr="00EE281D" w:rsidTr="00784439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585009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585009">
              <w:rPr>
                <w:sz w:val="24"/>
              </w:rPr>
              <w:t>№ п</w:t>
            </w:r>
            <w:r>
              <w:rPr>
                <w:sz w:val="24"/>
              </w:rPr>
              <w:t>/</w:t>
            </w:r>
            <w:r w:rsidRPr="00585009">
              <w:rPr>
                <w:sz w:val="24"/>
              </w:rPr>
              <w:t>п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585009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585009">
              <w:rPr>
                <w:sz w:val="24"/>
              </w:rPr>
              <w:t>Обосно-</w:t>
            </w:r>
            <w:r w:rsidRPr="00585009">
              <w:rPr>
                <w:sz w:val="24"/>
              </w:rPr>
              <w:br/>
              <w:t>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585009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585009">
              <w:rPr>
                <w:sz w:val="24"/>
              </w:rPr>
              <w:t>Наименование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585009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585009">
              <w:rPr>
                <w:sz w:val="24"/>
              </w:rPr>
              <w:t>Ед</w:t>
            </w:r>
            <w:r>
              <w:rPr>
                <w:sz w:val="24"/>
              </w:rPr>
              <w:t>иница 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мерения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585009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585009">
              <w:rPr>
                <w:sz w:val="24"/>
              </w:rPr>
              <w:t>Кол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585009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585009">
              <w:rPr>
                <w:sz w:val="24"/>
              </w:rPr>
              <w:t>Сто</w:t>
            </w:r>
            <w:r w:rsidRPr="00585009">
              <w:rPr>
                <w:sz w:val="24"/>
              </w:rPr>
              <w:t>и</w:t>
            </w:r>
            <w:r w:rsidRPr="00585009">
              <w:rPr>
                <w:sz w:val="24"/>
              </w:rPr>
              <w:t>мость един</w:t>
            </w:r>
            <w:r w:rsidRPr="00585009">
              <w:rPr>
                <w:sz w:val="24"/>
              </w:rPr>
              <w:t>и</w:t>
            </w:r>
            <w:r w:rsidRPr="00585009">
              <w:rPr>
                <w:sz w:val="24"/>
              </w:rPr>
              <w:t>цы, ру</w:t>
            </w:r>
            <w:r w:rsidRPr="00585009"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585009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585009">
              <w:rPr>
                <w:sz w:val="24"/>
              </w:rPr>
              <w:t>Общая сто</w:t>
            </w:r>
            <w:r w:rsidRPr="00585009">
              <w:rPr>
                <w:sz w:val="24"/>
              </w:rPr>
              <w:t>и</w:t>
            </w:r>
            <w:r w:rsidRPr="00585009">
              <w:rPr>
                <w:sz w:val="24"/>
              </w:rPr>
              <w:t>мость, руб</w:t>
            </w:r>
            <w:r>
              <w:rPr>
                <w:sz w:val="24"/>
              </w:rPr>
              <w:t>лей</w:t>
            </w:r>
          </w:p>
        </w:tc>
      </w:tr>
      <w:tr w:rsidR="00E658D0" w:rsidRPr="00EE281D" w:rsidTr="0078443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D0" w:rsidRPr="00EE281D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EE281D">
              <w:rPr>
                <w:sz w:val="24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D0" w:rsidRPr="00EE281D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EE281D"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EE281D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EE281D">
              <w:rPr>
                <w:sz w:val="24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EE281D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EE281D">
              <w:rPr>
                <w:sz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D0" w:rsidRPr="00EE281D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EE281D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D0" w:rsidRPr="00EE281D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EE281D">
              <w:rPr>
                <w:sz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D0" w:rsidRPr="00EE281D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658D0" w:rsidRPr="00EE281D" w:rsidTr="009C4615">
        <w:trPr>
          <w:trHeight w:val="9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D0" w:rsidRPr="00EE281D" w:rsidRDefault="00E658D0" w:rsidP="009C4615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EE281D" w:rsidRDefault="00E658D0" w:rsidP="00784439">
            <w:pPr>
              <w:spacing w:line="240" w:lineRule="auto"/>
              <w:rPr>
                <w:sz w:val="24"/>
              </w:rPr>
            </w:pPr>
            <w:r w:rsidRPr="00EE281D">
              <w:rPr>
                <w:sz w:val="24"/>
              </w:rPr>
              <w:t>ТЕР13-06-003-01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EE281D" w:rsidRDefault="00E658D0" w:rsidP="00910B00">
            <w:pPr>
              <w:spacing w:line="240" w:lineRule="auto"/>
              <w:jc w:val="left"/>
              <w:rPr>
                <w:sz w:val="24"/>
              </w:rPr>
            </w:pPr>
            <w:r w:rsidRPr="00EE281D">
              <w:rPr>
                <w:sz w:val="24"/>
              </w:rPr>
              <w:t>Очистка поверхн</w:t>
            </w:r>
            <w:r w:rsidRPr="00EE281D">
              <w:rPr>
                <w:sz w:val="24"/>
              </w:rPr>
              <w:t>о</w:t>
            </w:r>
            <w:r w:rsidRPr="00EE281D">
              <w:rPr>
                <w:sz w:val="24"/>
              </w:rPr>
              <w:t>сти щетками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EE281D" w:rsidRDefault="00E658D0" w:rsidP="00784439">
            <w:pPr>
              <w:spacing w:line="240" w:lineRule="auto"/>
              <w:rPr>
                <w:sz w:val="24"/>
              </w:rPr>
            </w:pPr>
            <w:r w:rsidRPr="00EE281D">
              <w:rPr>
                <w:sz w:val="24"/>
              </w:rPr>
              <w:t>1 м2 оч</w:t>
            </w:r>
            <w:r w:rsidRPr="00EE281D">
              <w:rPr>
                <w:sz w:val="24"/>
              </w:rPr>
              <w:t>и</w:t>
            </w:r>
            <w:r w:rsidRPr="00EE281D">
              <w:rPr>
                <w:sz w:val="24"/>
              </w:rPr>
              <w:t>щаемой п</w:t>
            </w:r>
            <w:r w:rsidRPr="00EE281D">
              <w:rPr>
                <w:sz w:val="24"/>
              </w:rPr>
              <w:t>о</w:t>
            </w:r>
            <w:r w:rsidRPr="00EE281D">
              <w:rPr>
                <w:sz w:val="24"/>
              </w:rPr>
              <w:t>верхности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D0" w:rsidRPr="00EE281D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EE281D">
              <w:rPr>
                <w:sz w:val="24"/>
              </w:rPr>
              <w:t>687.7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D0" w:rsidRPr="00EE281D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EE281D">
              <w:rPr>
                <w:sz w:val="24"/>
              </w:rPr>
              <w:t>8.38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D0" w:rsidRPr="00EE281D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EE281D">
              <w:rPr>
                <w:sz w:val="24"/>
              </w:rPr>
              <w:t>5762.59</w:t>
            </w:r>
          </w:p>
        </w:tc>
      </w:tr>
      <w:tr w:rsidR="00E658D0" w:rsidRPr="00EE281D" w:rsidTr="009C4615">
        <w:trPr>
          <w:trHeight w:val="1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D0" w:rsidRPr="00EE281D" w:rsidRDefault="00E658D0" w:rsidP="009C4615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EE281D" w:rsidRDefault="00E658D0" w:rsidP="00784439">
            <w:pPr>
              <w:spacing w:line="240" w:lineRule="auto"/>
              <w:rPr>
                <w:bCs/>
                <w:sz w:val="24"/>
              </w:rPr>
            </w:pPr>
            <w:r w:rsidRPr="00EE281D">
              <w:rPr>
                <w:bCs/>
                <w:sz w:val="24"/>
              </w:rPr>
              <w:t>ТЕР13-03-004-23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EE281D" w:rsidRDefault="00E658D0" w:rsidP="00910B00">
            <w:pPr>
              <w:spacing w:line="240" w:lineRule="auto"/>
              <w:jc w:val="left"/>
              <w:rPr>
                <w:sz w:val="24"/>
              </w:rPr>
            </w:pPr>
            <w:r w:rsidRPr="00EE281D">
              <w:rPr>
                <w:sz w:val="24"/>
              </w:rPr>
              <w:t>Окраска металл</w:t>
            </w:r>
            <w:r w:rsidRPr="00EE281D">
              <w:rPr>
                <w:sz w:val="24"/>
              </w:rPr>
              <w:t>и</w:t>
            </w:r>
            <w:r w:rsidRPr="00EE281D">
              <w:rPr>
                <w:sz w:val="24"/>
              </w:rPr>
              <w:t>ческих огрунтова</w:t>
            </w:r>
            <w:r w:rsidRPr="00EE281D">
              <w:rPr>
                <w:sz w:val="24"/>
              </w:rPr>
              <w:t>н</w:t>
            </w:r>
            <w:r w:rsidRPr="00EE281D">
              <w:rPr>
                <w:sz w:val="24"/>
              </w:rPr>
              <w:t>ных поверхностей краской БТ-177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EE281D" w:rsidRDefault="00E658D0" w:rsidP="00784439">
            <w:pPr>
              <w:spacing w:line="240" w:lineRule="auto"/>
              <w:rPr>
                <w:sz w:val="24"/>
              </w:rPr>
            </w:pPr>
            <w:r w:rsidRPr="00EE281D">
              <w:rPr>
                <w:sz w:val="24"/>
              </w:rPr>
              <w:t>100 м2 о</w:t>
            </w:r>
            <w:r w:rsidRPr="00EE281D">
              <w:rPr>
                <w:sz w:val="24"/>
              </w:rPr>
              <w:t>к</w:t>
            </w:r>
            <w:r w:rsidRPr="00EE281D">
              <w:rPr>
                <w:sz w:val="24"/>
              </w:rPr>
              <w:t>рашиваемой поверхности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D0" w:rsidRPr="00EE281D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EE281D">
              <w:rPr>
                <w:sz w:val="24"/>
              </w:rPr>
              <w:t>6.877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D0" w:rsidRPr="00EE281D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EE281D">
              <w:rPr>
                <w:sz w:val="24"/>
              </w:rPr>
              <w:t>40.35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D0" w:rsidRPr="00EE281D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EE281D">
              <w:rPr>
                <w:sz w:val="24"/>
              </w:rPr>
              <w:t>277.47</w:t>
            </w:r>
          </w:p>
        </w:tc>
      </w:tr>
      <w:tr w:rsidR="00E658D0" w:rsidRPr="00EE281D" w:rsidTr="009C4615">
        <w:trPr>
          <w:trHeight w:val="4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EE281D" w:rsidRDefault="00E658D0" w:rsidP="009C4615">
            <w:pPr>
              <w:spacing w:line="240" w:lineRule="auto"/>
              <w:jc w:val="left"/>
              <w:rPr>
                <w:sz w:val="24"/>
              </w:rPr>
            </w:pPr>
            <w:r w:rsidRPr="00EE281D">
              <w:rPr>
                <w:sz w:val="24"/>
              </w:rPr>
              <w:t>Уд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EE281D" w:rsidRDefault="00E658D0" w:rsidP="00784439">
            <w:pPr>
              <w:spacing w:line="240" w:lineRule="auto"/>
              <w:rPr>
                <w:sz w:val="24"/>
              </w:rPr>
            </w:pPr>
            <w:r w:rsidRPr="00EE281D">
              <w:rPr>
                <w:sz w:val="24"/>
              </w:rPr>
              <w:t>1. 101-1795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EE281D" w:rsidRDefault="00E658D0" w:rsidP="00910B00">
            <w:pPr>
              <w:spacing w:line="240" w:lineRule="auto"/>
              <w:jc w:val="left"/>
              <w:rPr>
                <w:sz w:val="24"/>
              </w:rPr>
            </w:pPr>
            <w:r w:rsidRPr="00EE281D">
              <w:rPr>
                <w:sz w:val="24"/>
              </w:rPr>
              <w:t>Краска БТ-177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EE281D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EE281D">
              <w:rPr>
                <w:sz w:val="24"/>
              </w:rPr>
              <w:t>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EE281D" w:rsidRDefault="00910B00" w:rsidP="0078443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0.009</w:t>
            </w:r>
            <w:r>
              <w:rPr>
                <w:sz w:val="24"/>
              </w:rPr>
              <w:br/>
              <w:t>0.</w:t>
            </w:r>
            <w:r w:rsidR="00E658D0" w:rsidRPr="00EE281D">
              <w:rPr>
                <w:sz w:val="24"/>
              </w:rPr>
              <w:t>061</w:t>
            </w:r>
            <w:r w:rsidR="00E658D0" w:rsidRPr="008916A6">
              <w:rPr>
                <w:sz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D0" w:rsidRPr="00EE281D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EE281D">
              <w:rPr>
                <w:sz w:val="24"/>
              </w:rPr>
              <w:t>23525.62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D0" w:rsidRPr="00EE281D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EE281D">
              <w:rPr>
                <w:sz w:val="24"/>
              </w:rPr>
              <w:t>1456</w:t>
            </w:r>
          </w:p>
        </w:tc>
      </w:tr>
      <w:tr w:rsidR="00E658D0" w:rsidRPr="00EE281D" w:rsidTr="009C4615">
        <w:trPr>
          <w:trHeight w:val="5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EE281D" w:rsidRDefault="00E658D0" w:rsidP="009C4615">
            <w:pPr>
              <w:spacing w:line="240" w:lineRule="auto"/>
              <w:jc w:val="left"/>
              <w:rPr>
                <w:sz w:val="24"/>
              </w:rPr>
            </w:pPr>
            <w:r w:rsidRPr="00EE281D">
              <w:rPr>
                <w:sz w:val="24"/>
              </w:rPr>
              <w:t>Уд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EE281D" w:rsidRDefault="00E658D0" w:rsidP="00784439">
            <w:pPr>
              <w:spacing w:line="240" w:lineRule="auto"/>
              <w:rPr>
                <w:sz w:val="24"/>
              </w:rPr>
            </w:pPr>
            <w:r w:rsidRPr="00EE281D">
              <w:rPr>
                <w:sz w:val="24"/>
              </w:rPr>
              <w:t>2. 113-0077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EE281D" w:rsidRDefault="00E658D0" w:rsidP="00910B00">
            <w:pPr>
              <w:spacing w:line="240" w:lineRule="auto"/>
              <w:jc w:val="left"/>
              <w:rPr>
                <w:sz w:val="24"/>
              </w:rPr>
            </w:pPr>
            <w:r w:rsidRPr="00EE281D">
              <w:rPr>
                <w:sz w:val="24"/>
              </w:rPr>
              <w:t>Ксилол нефтяной марки 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EE281D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EE281D">
              <w:rPr>
                <w:sz w:val="24"/>
              </w:rPr>
              <w:t>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EE281D" w:rsidRDefault="00910B00" w:rsidP="0078443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0.0013</w:t>
            </w:r>
            <w:r>
              <w:rPr>
                <w:sz w:val="24"/>
              </w:rPr>
              <w:br/>
              <w:t>0.</w:t>
            </w:r>
            <w:r w:rsidR="00E658D0" w:rsidRPr="00EE281D">
              <w:rPr>
                <w:sz w:val="24"/>
              </w:rPr>
              <w:t>0089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D0" w:rsidRPr="00EE281D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EE281D">
              <w:rPr>
                <w:sz w:val="24"/>
              </w:rPr>
              <w:t>6528.09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D0" w:rsidRPr="00EE281D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EE281D">
              <w:rPr>
                <w:sz w:val="24"/>
              </w:rPr>
              <w:t>58.36</w:t>
            </w:r>
          </w:p>
        </w:tc>
      </w:tr>
      <w:tr w:rsidR="00E658D0" w:rsidRPr="00EE281D" w:rsidTr="009C4615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EE281D" w:rsidRDefault="00E658D0" w:rsidP="009C4615">
            <w:pPr>
              <w:spacing w:line="240" w:lineRule="auto"/>
              <w:jc w:val="left"/>
              <w:rPr>
                <w:sz w:val="24"/>
              </w:rPr>
            </w:pPr>
            <w:r w:rsidRPr="00EE281D">
              <w:rPr>
                <w:sz w:val="24"/>
              </w:rPr>
              <w:t>З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EE281D" w:rsidRDefault="00E658D0" w:rsidP="00784439">
            <w:pPr>
              <w:spacing w:line="240" w:lineRule="auto"/>
              <w:rPr>
                <w:sz w:val="24"/>
              </w:rPr>
            </w:pPr>
            <w:r w:rsidRPr="00EE281D">
              <w:rPr>
                <w:sz w:val="24"/>
              </w:rPr>
              <w:t>Прайс</w:t>
            </w:r>
            <w:r w:rsidR="00C660ED">
              <w:rPr>
                <w:sz w:val="24"/>
              </w:rPr>
              <w:t>-лист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EE281D" w:rsidRDefault="00E658D0" w:rsidP="00910B00">
            <w:pPr>
              <w:spacing w:line="240" w:lineRule="auto"/>
              <w:jc w:val="left"/>
              <w:rPr>
                <w:sz w:val="24"/>
              </w:rPr>
            </w:pPr>
            <w:r w:rsidRPr="00EE281D">
              <w:rPr>
                <w:sz w:val="24"/>
              </w:rPr>
              <w:t>Жидко-</w:t>
            </w:r>
            <w:r>
              <w:rPr>
                <w:sz w:val="24"/>
              </w:rPr>
              <w:t>к</w:t>
            </w:r>
            <w:r w:rsidRPr="00EE281D">
              <w:rPr>
                <w:sz w:val="24"/>
              </w:rPr>
              <w:t>ерамическое те</w:t>
            </w:r>
            <w:r w:rsidRPr="00EE281D">
              <w:rPr>
                <w:sz w:val="24"/>
              </w:rPr>
              <w:t>п</w:t>
            </w:r>
            <w:r w:rsidRPr="00EE281D">
              <w:rPr>
                <w:sz w:val="24"/>
              </w:rPr>
              <w:t>лоизоляционное покрытие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EE281D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EE281D">
              <w:rPr>
                <w:sz w:val="24"/>
              </w:rPr>
              <w:t>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D0" w:rsidRPr="00EE281D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EE281D">
              <w:rPr>
                <w:sz w:val="24"/>
              </w:rPr>
              <w:t>1513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D0" w:rsidRPr="00EE281D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EE281D">
              <w:rPr>
                <w:sz w:val="24"/>
              </w:rPr>
              <w:t>60.6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D0" w:rsidRPr="00EE281D" w:rsidRDefault="00E658D0" w:rsidP="00784439">
            <w:pPr>
              <w:spacing w:line="240" w:lineRule="auto"/>
              <w:jc w:val="center"/>
              <w:rPr>
                <w:sz w:val="24"/>
              </w:rPr>
            </w:pPr>
            <w:r w:rsidRPr="00EE281D">
              <w:rPr>
                <w:sz w:val="24"/>
              </w:rPr>
              <w:t>91678.71</w:t>
            </w:r>
          </w:p>
        </w:tc>
      </w:tr>
      <w:tr w:rsidR="00E658D0" w:rsidRPr="00EE281D" w:rsidTr="009C4615">
        <w:trPr>
          <w:trHeight w:val="543"/>
        </w:trPr>
        <w:tc>
          <w:tcPr>
            <w:tcW w:w="7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EE281D" w:rsidRDefault="00E658D0" w:rsidP="009C4615">
            <w:pPr>
              <w:spacing w:line="240" w:lineRule="auto"/>
              <w:jc w:val="left"/>
              <w:rPr>
                <w:sz w:val="24"/>
              </w:rPr>
            </w:pPr>
            <w:r w:rsidRPr="00EE281D">
              <w:rPr>
                <w:sz w:val="24"/>
              </w:rPr>
              <w:t>Итого прямые затраты по разделу в ценах 2001г.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EE281D" w:rsidRDefault="00E658D0" w:rsidP="009C4615">
            <w:pPr>
              <w:spacing w:line="240" w:lineRule="auto"/>
              <w:jc w:val="center"/>
              <w:rPr>
                <w:sz w:val="24"/>
              </w:rPr>
            </w:pPr>
            <w:r w:rsidRPr="00EE281D">
              <w:rPr>
                <w:sz w:val="24"/>
              </w:rPr>
              <w:t>97718.77</w:t>
            </w:r>
          </w:p>
        </w:tc>
      </w:tr>
      <w:tr w:rsidR="00E658D0" w:rsidRPr="00EE281D" w:rsidTr="009C4615">
        <w:trPr>
          <w:trHeight w:val="424"/>
        </w:trPr>
        <w:tc>
          <w:tcPr>
            <w:tcW w:w="7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EE281D" w:rsidRDefault="00E658D0" w:rsidP="009C4615">
            <w:pPr>
              <w:spacing w:line="240" w:lineRule="auto"/>
              <w:jc w:val="left"/>
              <w:rPr>
                <w:sz w:val="24"/>
              </w:rPr>
            </w:pPr>
            <w:r w:rsidRPr="00EE281D">
              <w:rPr>
                <w:sz w:val="24"/>
              </w:rPr>
              <w:t xml:space="preserve">В ценах </w:t>
            </w:r>
            <w:r>
              <w:rPr>
                <w:sz w:val="24"/>
              </w:rPr>
              <w:t xml:space="preserve">на </w:t>
            </w:r>
            <w:r w:rsidRPr="00EE281D">
              <w:rPr>
                <w:sz w:val="24"/>
              </w:rPr>
              <w:t>3 квартал 2016 г. (Приказ</w:t>
            </w:r>
            <w:r>
              <w:rPr>
                <w:sz w:val="24"/>
              </w:rPr>
              <w:t xml:space="preserve"> ГУС ТО от 13.07.2016 №484-од) </w:t>
            </w:r>
            <w:r w:rsidRPr="00EE281D">
              <w:rPr>
                <w:sz w:val="24"/>
              </w:rPr>
              <w:t>97718.77 * (7.31)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D0" w:rsidRPr="00EE281D" w:rsidRDefault="00E658D0" w:rsidP="009C4615">
            <w:pPr>
              <w:spacing w:line="240" w:lineRule="auto"/>
              <w:jc w:val="center"/>
              <w:rPr>
                <w:sz w:val="24"/>
              </w:rPr>
            </w:pPr>
            <w:r w:rsidRPr="00EE281D">
              <w:rPr>
                <w:sz w:val="24"/>
              </w:rPr>
              <w:t>714324.21</w:t>
            </w:r>
          </w:p>
        </w:tc>
      </w:tr>
    </w:tbl>
    <w:p w:rsidR="00EA6E5B" w:rsidRDefault="00EA6E5B" w:rsidP="00EA6E5B">
      <w:pPr>
        <w:ind w:firstLine="709"/>
        <w:rPr>
          <w:szCs w:val="28"/>
        </w:rPr>
      </w:pPr>
    </w:p>
    <w:p w:rsidR="00C660ED" w:rsidRPr="00C660ED" w:rsidRDefault="00C660ED" w:rsidP="00C660ED">
      <w:pPr>
        <w:ind w:firstLine="709"/>
        <w:rPr>
          <w:szCs w:val="28"/>
        </w:rPr>
      </w:pPr>
      <w:r w:rsidRPr="00C660ED">
        <w:rPr>
          <w:szCs w:val="28"/>
        </w:rPr>
        <w:t>Общая стоимость теплоизоляци</w:t>
      </w:r>
      <w:r>
        <w:rPr>
          <w:szCs w:val="28"/>
        </w:rPr>
        <w:t xml:space="preserve">онных работ </w:t>
      </w:r>
      <w:r>
        <w:t>жидко-керамическим п</w:t>
      </w:r>
      <w:r>
        <w:t>о</w:t>
      </w:r>
      <w:r>
        <w:t xml:space="preserve">крытием </w:t>
      </w:r>
      <w:r w:rsidRPr="00C660ED">
        <w:rPr>
          <w:szCs w:val="28"/>
        </w:rPr>
        <w:t>в ценах на 3 квартал 2016 г. составляет 714324.21рублей.</w:t>
      </w:r>
    </w:p>
    <w:p w:rsidR="00BB3E04" w:rsidRDefault="00BB3E04" w:rsidP="00BB3E04">
      <w:pPr>
        <w:ind w:firstLine="709"/>
        <w:rPr>
          <w:szCs w:val="28"/>
        </w:rPr>
      </w:pPr>
      <w:r w:rsidRPr="00BB3E04">
        <w:rPr>
          <w:szCs w:val="28"/>
        </w:rPr>
        <w:t>На рис.1 показано сравнение стоимости теплоизоляци</w:t>
      </w:r>
      <w:r w:rsidR="00340703">
        <w:rPr>
          <w:szCs w:val="28"/>
        </w:rPr>
        <w:t xml:space="preserve">онных работ </w:t>
      </w:r>
      <w:r w:rsidRPr="00BB3E04">
        <w:rPr>
          <w:szCs w:val="28"/>
        </w:rPr>
        <w:t>м</w:t>
      </w:r>
      <w:r w:rsidRPr="00BB3E04">
        <w:rPr>
          <w:szCs w:val="28"/>
        </w:rPr>
        <w:t>а</w:t>
      </w:r>
      <w:r w:rsidRPr="00BB3E04">
        <w:rPr>
          <w:szCs w:val="28"/>
        </w:rPr>
        <w:t>тами минераловатны</w:t>
      </w:r>
      <w:r>
        <w:rPr>
          <w:szCs w:val="28"/>
        </w:rPr>
        <w:t xml:space="preserve">ми и </w:t>
      </w:r>
      <w:r w:rsidRPr="00BB3E04">
        <w:rPr>
          <w:szCs w:val="28"/>
        </w:rPr>
        <w:t>жидко-керамическим покрытием.</w:t>
      </w:r>
    </w:p>
    <w:p w:rsidR="00C65CFE" w:rsidRDefault="00876131" w:rsidP="00EA6E5B">
      <w:pPr>
        <w:ind w:firstLine="709"/>
        <w:jc w:val="center"/>
      </w:pPr>
      <w:r>
        <w:rPr>
          <w:noProof/>
        </w:rPr>
        <w:lastRenderedPageBreak/>
        <w:drawing>
          <wp:inline distT="0" distB="0" distL="0" distR="0">
            <wp:extent cx="4882443" cy="4916244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026" cy="4922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7EAD" w:rsidRPr="00A44AA2" w:rsidRDefault="00D07EAD" w:rsidP="00EA6E5B">
      <w:pPr>
        <w:ind w:firstLine="709"/>
        <w:jc w:val="center"/>
        <w:rPr>
          <w:color w:val="000000"/>
        </w:rPr>
      </w:pPr>
      <w:r>
        <w:t xml:space="preserve">Рис. </w:t>
      </w:r>
      <w:r w:rsidR="002E1375">
        <w:fldChar w:fldCharType="begin"/>
      </w:r>
      <w:r w:rsidR="003D0ED5">
        <w:instrText xml:space="preserve"> SEQ Рис._ \* ARABIC </w:instrText>
      </w:r>
      <w:r w:rsidR="002E1375">
        <w:fldChar w:fldCharType="separate"/>
      </w:r>
      <w:r w:rsidR="001F6C69">
        <w:rPr>
          <w:noProof/>
        </w:rPr>
        <w:t>1</w:t>
      </w:r>
      <w:r w:rsidR="002E1375">
        <w:rPr>
          <w:noProof/>
        </w:rPr>
        <w:fldChar w:fldCharType="end"/>
      </w:r>
      <w:r>
        <w:t>. –</w:t>
      </w:r>
      <w:r w:rsidR="009969FE">
        <w:t xml:space="preserve">Сравнение </w:t>
      </w:r>
      <w:r w:rsidR="00EA6E5B">
        <w:t>стоимости типов теплоизоляции</w:t>
      </w:r>
    </w:p>
    <w:p w:rsidR="004F4C26" w:rsidRDefault="004F4C26" w:rsidP="004F4C26">
      <w:pPr>
        <w:ind w:firstLine="709"/>
        <w:rPr>
          <w:szCs w:val="28"/>
        </w:rPr>
      </w:pPr>
      <w:r>
        <w:rPr>
          <w:szCs w:val="28"/>
        </w:rPr>
        <w:t>Исходя из стоимости выполнения работ с учетом использованных м</w:t>
      </w:r>
      <w:r>
        <w:rPr>
          <w:szCs w:val="28"/>
        </w:rPr>
        <w:t>а</w:t>
      </w:r>
      <w:r>
        <w:rPr>
          <w:szCs w:val="28"/>
        </w:rPr>
        <w:t xml:space="preserve">териалов наглядно видно, что при использовании </w:t>
      </w:r>
      <w:r w:rsidRPr="00CE6AA1">
        <w:rPr>
          <w:szCs w:val="28"/>
        </w:rPr>
        <w:t>ж</w:t>
      </w:r>
      <w:r w:rsidRPr="00EE281D">
        <w:rPr>
          <w:szCs w:val="28"/>
        </w:rPr>
        <w:t>идко-керамическ</w:t>
      </w:r>
      <w:r>
        <w:rPr>
          <w:szCs w:val="28"/>
        </w:rPr>
        <w:t>ого</w:t>
      </w:r>
      <w:r w:rsidRPr="00CE6AA1">
        <w:rPr>
          <w:szCs w:val="28"/>
        </w:rPr>
        <w:t xml:space="preserve"> п</w:t>
      </w:r>
      <w:r w:rsidRPr="00CE6AA1">
        <w:rPr>
          <w:szCs w:val="28"/>
        </w:rPr>
        <w:t>о</w:t>
      </w:r>
      <w:r w:rsidRPr="00CE6AA1">
        <w:rPr>
          <w:szCs w:val="28"/>
        </w:rPr>
        <w:t>крыти</w:t>
      </w:r>
      <w:r>
        <w:rPr>
          <w:szCs w:val="28"/>
        </w:rPr>
        <w:t>я стоимость выполнения работ снижается в два раза, тем самым сущ</w:t>
      </w:r>
      <w:r>
        <w:rPr>
          <w:szCs w:val="28"/>
        </w:rPr>
        <w:t>е</w:t>
      </w:r>
      <w:r>
        <w:rPr>
          <w:szCs w:val="28"/>
        </w:rPr>
        <w:t>ственно уменьшая расходы нефтяных компаний на проведения данного вида работ.</w:t>
      </w:r>
    </w:p>
    <w:p w:rsidR="003D1FFB" w:rsidRDefault="00E658D0" w:rsidP="002E335D">
      <w:pPr>
        <w:ind w:firstLine="709"/>
        <w:rPr>
          <w:szCs w:val="28"/>
        </w:rPr>
      </w:pPr>
      <w:r w:rsidRPr="009D6638">
        <w:rPr>
          <w:szCs w:val="28"/>
        </w:rPr>
        <w:t xml:space="preserve">Таким </w:t>
      </w:r>
      <w:r w:rsidR="004336A0" w:rsidRPr="009D6638">
        <w:rPr>
          <w:szCs w:val="28"/>
        </w:rPr>
        <w:t>образом,</w:t>
      </w:r>
      <w:r w:rsidRPr="009D6638">
        <w:rPr>
          <w:szCs w:val="28"/>
        </w:rPr>
        <w:t xml:space="preserve"> благодаря использованию новых</w:t>
      </w:r>
      <w:r>
        <w:rPr>
          <w:szCs w:val="28"/>
        </w:rPr>
        <w:t xml:space="preserve"> материалов и</w:t>
      </w:r>
      <w:r w:rsidRPr="009D6638">
        <w:rPr>
          <w:szCs w:val="28"/>
        </w:rPr>
        <w:t xml:space="preserve"> </w:t>
      </w:r>
      <w:r w:rsidR="004336A0" w:rsidRPr="009D6638">
        <w:rPr>
          <w:szCs w:val="28"/>
        </w:rPr>
        <w:t>техн</w:t>
      </w:r>
      <w:r w:rsidR="004336A0" w:rsidRPr="009D6638">
        <w:rPr>
          <w:szCs w:val="28"/>
        </w:rPr>
        <w:t>о</w:t>
      </w:r>
      <w:r w:rsidR="004336A0" w:rsidRPr="009D6638">
        <w:rPr>
          <w:szCs w:val="28"/>
        </w:rPr>
        <w:t>логий,</w:t>
      </w:r>
      <w:r w:rsidRPr="009D6638">
        <w:rPr>
          <w:szCs w:val="28"/>
        </w:rPr>
        <w:t xml:space="preserve"> </w:t>
      </w:r>
      <w:r w:rsidR="004336A0" w:rsidRPr="009D6638">
        <w:rPr>
          <w:szCs w:val="28"/>
        </w:rPr>
        <w:t>возможно,</w:t>
      </w:r>
      <w:r w:rsidRPr="009D6638">
        <w:rPr>
          <w:szCs w:val="28"/>
        </w:rPr>
        <w:t xml:space="preserve"> добиться снижения стоимости проведения строительных и ремонтных работ, а так же сократить сроки их </w:t>
      </w:r>
      <w:r w:rsidR="00C660ED">
        <w:rPr>
          <w:szCs w:val="28"/>
        </w:rPr>
        <w:t xml:space="preserve">доставки и </w:t>
      </w:r>
      <w:r w:rsidRPr="009D6638">
        <w:rPr>
          <w:szCs w:val="28"/>
        </w:rPr>
        <w:t>проведения.</w:t>
      </w:r>
    </w:p>
    <w:p w:rsidR="002E335D" w:rsidRDefault="002E335D" w:rsidP="002E335D">
      <w:pPr>
        <w:pStyle w:val="ae"/>
      </w:pPr>
      <w:r>
        <w:lastRenderedPageBreak/>
        <w:t>Литература</w:t>
      </w:r>
    </w:p>
    <w:p w:rsidR="009E1104" w:rsidRPr="00C629C7" w:rsidRDefault="009E1104" w:rsidP="003C3E74">
      <w:pPr>
        <w:pStyle w:val="ab"/>
        <w:numPr>
          <w:ilvl w:val="0"/>
          <w:numId w:val="1"/>
        </w:numPr>
        <w:ind w:left="0" w:firstLine="426"/>
        <w:rPr>
          <w:color w:val="auto"/>
        </w:rPr>
      </w:pPr>
      <w:r w:rsidRPr="00C629C7">
        <w:rPr>
          <w:color w:val="auto"/>
        </w:rPr>
        <w:t>Калашникова Т.В. Роль новых технологий в мировом нефтегазовом бизнесе // Нефть, газ и бизнес. 2007. №5. С. 71-75.</w:t>
      </w:r>
    </w:p>
    <w:p w:rsidR="00BD27EB" w:rsidRPr="00C629C7" w:rsidRDefault="009A2C9A" w:rsidP="00BD27EB">
      <w:pPr>
        <w:pStyle w:val="ab"/>
        <w:numPr>
          <w:ilvl w:val="0"/>
          <w:numId w:val="1"/>
        </w:numPr>
        <w:ind w:left="0" w:firstLine="426"/>
        <w:rPr>
          <w:color w:val="auto"/>
        </w:rPr>
      </w:pPr>
      <w:r w:rsidRPr="00C629C7">
        <w:rPr>
          <w:color w:val="auto"/>
        </w:rPr>
        <w:t>Баранчеев В.П., Масленникова Н.П., Мишин В.М. Управление иннов</w:t>
      </w:r>
      <w:r w:rsidRPr="00C629C7">
        <w:rPr>
          <w:color w:val="auto"/>
        </w:rPr>
        <w:t>а</w:t>
      </w:r>
      <w:r w:rsidRPr="00C629C7">
        <w:rPr>
          <w:color w:val="auto"/>
        </w:rPr>
        <w:t>циями. 2-е изд., перераб. и доп</w:t>
      </w:r>
      <w:r w:rsidR="0043533A">
        <w:rPr>
          <w:color w:val="auto"/>
        </w:rPr>
        <w:t>.</w:t>
      </w:r>
      <w:r w:rsidRPr="00C629C7">
        <w:rPr>
          <w:color w:val="auto"/>
        </w:rPr>
        <w:t xml:space="preserve"> изд. М.: Юрайт, 2016. 711 с.</w:t>
      </w:r>
    </w:p>
    <w:p w:rsidR="008559DD" w:rsidRPr="00C629C7" w:rsidRDefault="008559DD" w:rsidP="003C3E74">
      <w:pPr>
        <w:pStyle w:val="ab"/>
        <w:numPr>
          <w:ilvl w:val="0"/>
          <w:numId w:val="1"/>
        </w:numPr>
        <w:ind w:left="0" w:firstLine="426"/>
        <w:rPr>
          <w:color w:val="auto"/>
        </w:rPr>
      </w:pPr>
      <w:r w:rsidRPr="00C629C7">
        <w:rPr>
          <w:color w:val="auto"/>
        </w:rPr>
        <w:t>Карпова С.В. Инновационная маркетинг</w:t>
      </w:r>
      <w:r w:rsidR="002B2345" w:rsidRPr="00C629C7">
        <w:rPr>
          <w:color w:val="auto"/>
        </w:rPr>
        <w:t>овая политика российских компа</w:t>
      </w:r>
      <w:r w:rsidRPr="00C629C7">
        <w:rPr>
          <w:color w:val="auto"/>
        </w:rPr>
        <w:t>ний. М.: 2010. 320 с.</w:t>
      </w:r>
    </w:p>
    <w:p w:rsidR="004F3501" w:rsidRPr="004066ED" w:rsidRDefault="004F3501" w:rsidP="004F3501">
      <w:pPr>
        <w:pStyle w:val="ab"/>
        <w:numPr>
          <w:ilvl w:val="0"/>
          <w:numId w:val="1"/>
        </w:numPr>
        <w:ind w:left="0" w:firstLine="426"/>
        <w:rPr>
          <w:color w:val="auto"/>
          <w:lang w:val="en-US"/>
        </w:rPr>
      </w:pPr>
      <w:r w:rsidRPr="00C629C7">
        <w:rPr>
          <w:color w:val="auto"/>
        </w:rPr>
        <w:t>Чередниченко Н.Д. Моделирование строительного процесса на этапе предпроектной подготовки строитель</w:t>
      </w:r>
      <w:r w:rsidR="001F2369">
        <w:rPr>
          <w:color w:val="auto"/>
        </w:rPr>
        <w:t>ства // Инженерный вестник Дона</w:t>
      </w:r>
      <w:r w:rsidRPr="00C629C7">
        <w:rPr>
          <w:color w:val="auto"/>
        </w:rPr>
        <w:t xml:space="preserve">. </w:t>
      </w:r>
      <w:r w:rsidRPr="001F2369">
        <w:rPr>
          <w:color w:val="auto"/>
        </w:rPr>
        <w:t xml:space="preserve">2012. </w:t>
      </w:r>
      <w:r w:rsidRPr="004066ED">
        <w:rPr>
          <w:color w:val="auto"/>
          <w:lang w:val="en-US"/>
        </w:rPr>
        <w:t>№4-1</w:t>
      </w:r>
      <w:r w:rsidR="004066ED" w:rsidRPr="004066ED">
        <w:rPr>
          <w:color w:val="auto"/>
          <w:lang w:val="en-US"/>
        </w:rPr>
        <w:t>.</w:t>
      </w:r>
      <w:r w:rsidRPr="004066ED">
        <w:rPr>
          <w:color w:val="auto"/>
          <w:lang w:val="en-US"/>
        </w:rPr>
        <w:t xml:space="preserve"> URL: ivdon.ru/ru/magazine/archive/n4p1y2012/1167</w:t>
      </w:r>
      <w:r w:rsidRPr="00C629C7">
        <w:rPr>
          <w:color w:val="auto"/>
          <w:lang w:val="en-US"/>
        </w:rPr>
        <w:t>.</w:t>
      </w:r>
    </w:p>
    <w:p w:rsidR="00652C70" w:rsidRPr="00F411AB" w:rsidRDefault="00652C70" w:rsidP="003A672F">
      <w:pPr>
        <w:pStyle w:val="ab"/>
        <w:numPr>
          <w:ilvl w:val="0"/>
          <w:numId w:val="1"/>
        </w:numPr>
        <w:ind w:left="0" w:firstLine="426"/>
        <w:rPr>
          <w:color w:val="auto"/>
          <w:lang w:val="en-US"/>
        </w:rPr>
      </w:pPr>
      <w:r w:rsidRPr="00C629C7">
        <w:rPr>
          <w:color w:val="auto"/>
          <w:lang w:val="en-US"/>
        </w:rPr>
        <w:t xml:space="preserve">Davies, Morris G. Building heat transfer. England: John Wiley &amp; Sons, 2004. 524 p. </w:t>
      </w:r>
    </w:p>
    <w:p w:rsidR="003A672F" w:rsidRPr="00C629C7" w:rsidRDefault="00971555" w:rsidP="003A672F">
      <w:pPr>
        <w:pStyle w:val="ab"/>
        <w:numPr>
          <w:ilvl w:val="0"/>
          <w:numId w:val="1"/>
        </w:numPr>
        <w:ind w:left="0" w:firstLine="426"/>
        <w:rPr>
          <w:color w:val="auto"/>
        </w:rPr>
      </w:pPr>
      <w:r w:rsidRPr="00C629C7">
        <w:rPr>
          <w:color w:val="auto"/>
        </w:rPr>
        <w:t>Открытыйисточник</w:t>
      </w:r>
      <w:r w:rsidRPr="0043533A">
        <w:rPr>
          <w:color w:val="auto"/>
        </w:rPr>
        <w:t xml:space="preserve">. </w:t>
      </w:r>
      <w:r w:rsidRPr="00C629C7">
        <w:rPr>
          <w:color w:val="auto"/>
        </w:rPr>
        <w:t>Сверхтонкаятеплоизоляция «Броня» URL: nano34.ru.</w:t>
      </w:r>
    </w:p>
    <w:p w:rsidR="003A672F" w:rsidRPr="00C629C7" w:rsidRDefault="003A672F" w:rsidP="003A672F">
      <w:pPr>
        <w:pStyle w:val="ab"/>
        <w:numPr>
          <w:ilvl w:val="0"/>
          <w:numId w:val="1"/>
        </w:numPr>
        <w:ind w:left="0" w:firstLine="426"/>
        <w:rPr>
          <w:color w:val="auto"/>
        </w:rPr>
      </w:pPr>
      <w:r w:rsidRPr="00C629C7">
        <w:rPr>
          <w:color w:val="auto"/>
        </w:rPr>
        <w:t>Кочурова В.В., Коркишко А.Н. Особенности организации строительно-монтажных работ из полимерных труб // Проблемы эксплуатации систем транспорта. Тюмень: Тюменский государственный нефтегазовый универс</w:t>
      </w:r>
      <w:r w:rsidRPr="00C629C7">
        <w:rPr>
          <w:color w:val="auto"/>
        </w:rPr>
        <w:t>и</w:t>
      </w:r>
      <w:r w:rsidRPr="00C629C7">
        <w:rPr>
          <w:color w:val="auto"/>
        </w:rPr>
        <w:t>тет, 2008. С. 169-170.</w:t>
      </w:r>
    </w:p>
    <w:p w:rsidR="00E44453" w:rsidRPr="00C629C7" w:rsidRDefault="00E44453" w:rsidP="00E44453">
      <w:pPr>
        <w:pStyle w:val="ab"/>
        <w:numPr>
          <w:ilvl w:val="0"/>
          <w:numId w:val="1"/>
        </w:numPr>
        <w:ind w:left="0" w:firstLine="426"/>
        <w:rPr>
          <w:color w:val="auto"/>
        </w:rPr>
      </w:pPr>
      <w:r w:rsidRPr="00C629C7">
        <w:rPr>
          <w:color w:val="auto"/>
        </w:rPr>
        <w:t>Коркишко А.Н., Гарбузенко А.О. Полиэтиленовые оболочки в стал</w:t>
      </w:r>
      <w:r w:rsidRPr="00C629C7">
        <w:rPr>
          <w:color w:val="auto"/>
        </w:rPr>
        <w:t>ь</w:t>
      </w:r>
      <w:r w:rsidRPr="00C629C7">
        <w:rPr>
          <w:color w:val="auto"/>
        </w:rPr>
        <w:t>ных трубопроводах // Проблемы эксплуатации систем транспорта. Тюмень: Тюменский индустриальный университет, 2009. С. 159-159</w:t>
      </w:r>
    </w:p>
    <w:p w:rsidR="00E44453" w:rsidRPr="00C629C7" w:rsidRDefault="00E44453" w:rsidP="00E44453">
      <w:pPr>
        <w:pStyle w:val="ab"/>
        <w:numPr>
          <w:ilvl w:val="0"/>
          <w:numId w:val="1"/>
        </w:numPr>
        <w:ind w:left="0" w:firstLine="426"/>
        <w:rPr>
          <w:color w:val="auto"/>
        </w:rPr>
      </w:pPr>
      <w:r w:rsidRPr="00F411AB">
        <w:rPr>
          <w:color w:val="auto"/>
          <w:lang w:val="en-US"/>
        </w:rPr>
        <w:t xml:space="preserve">A.M. El-Kholy. </w:t>
      </w:r>
      <w:r w:rsidRPr="00F411AB">
        <w:rPr>
          <w:rFonts w:hint="eastAsia"/>
          <w:color w:val="auto"/>
          <w:lang w:val="en-US"/>
        </w:rPr>
        <w:t>Predicting Cost Overrun in Construction Projects</w:t>
      </w:r>
      <w:r w:rsidRPr="00F411AB">
        <w:rPr>
          <w:color w:val="auto"/>
          <w:lang w:val="en-US"/>
        </w:rPr>
        <w:t xml:space="preserve">. </w:t>
      </w:r>
      <w:r w:rsidRPr="00C629C7">
        <w:rPr>
          <w:color w:val="auto"/>
        </w:rPr>
        <w:t>International Journal of Construction Engineering and Management. 2015. № 4(4), pp. 95-105</w:t>
      </w:r>
    </w:p>
    <w:p w:rsidR="003A672F" w:rsidRPr="00C629C7" w:rsidRDefault="003A672F" w:rsidP="003A672F">
      <w:pPr>
        <w:pStyle w:val="ab"/>
        <w:numPr>
          <w:ilvl w:val="0"/>
          <w:numId w:val="1"/>
        </w:numPr>
        <w:ind w:left="0" w:firstLine="426"/>
        <w:rPr>
          <w:color w:val="auto"/>
        </w:rPr>
      </w:pPr>
      <w:r w:rsidRPr="00C629C7">
        <w:rPr>
          <w:color w:val="auto"/>
        </w:rPr>
        <w:t xml:space="preserve">Бауэр В.И., Козин </w:t>
      </w:r>
      <w:r w:rsidR="00AD6F35" w:rsidRPr="00C629C7">
        <w:rPr>
          <w:color w:val="auto"/>
        </w:rPr>
        <w:t>Е.С.,</w:t>
      </w:r>
      <w:r w:rsidRPr="00C629C7">
        <w:rPr>
          <w:color w:val="auto"/>
        </w:rPr>
        <w:t xml:space="preserve"> Базанов А.В., Немков М.В., Мухортов А.А. Определение потребности в транспортных средствах и специальной технике для транспортных подразделений нефтепроводной отрасли // Инж</w:t>
      </w:r>
      <w:r w:rsidRPr="00C629C7">
        <w:rPr>
          <w:color w:val="auto"/>
        </w:rPr>
        <w:t>е</w:t>
      </w:r>
      <w:r w:rsidRPr="00C629C7">
        <w:rPr>
          <w:color w:val="auto"/>
        </w:rPr>
        <w:lastRenderedPageBreak/>
        <w:t xml:space="preserve">нерный вестник Дона. 2015. </w:t>
      </w:r>
      <w:r w:rsidRPr="004066ED">
        <w:rPr>
          <w:color w:val="auto"/>
        </w:rPr>
        <w:t>№1</w:t>
      </w:r>
      <w:r w:rsidRPr="00C629C7">
        <w:rPr>
          <w:color w:val="auto"/>
        </w:rPr>
        <w:t xml:space="preserve">. </w:t>
      </w:r>
      <w:r w:rsidR="004D200B" w:rsidRPr="00C629C7">
        <w:rPr>
          <w:color w:val="auto"/>
        </w:rPr>
        <w:t>URL: ivdon.ru/ru/magazine/archive/n1y2015/2810</w:t>
      </w:r>
      <w:r w:rsidR="00371F04" w:rsidRPr="00C629C7">
        <w:rPr>
          <w:color w:val="auto"/>
          <w:lang w:val="en-US"/>
        </w:rPr>
        <w:t>.</w:t>
      </w:r>
    </w:p>
    <w:p w:rsidR="002E335D" w:rsidRPr="00C629C7" w:rsidRDefault="002E335D" w:rsidP="002E335D">
      <w:pPr>
        <w:pStyle w:val="ae"/>
        <w:rPr>
          <w:color w:val="auto"/>
          <w:lang w:val="en-US"/>
        </w:rPr>
      </w:pPr>
      <w:r w:rsidRPr="00C629C7">
        <w:rPr>
          <w:color w:val="auto"/>
          <w:lang w:val="en-US"/>
        </w:rPr>
        <w:t>References</w:t>
      </w:r>
    </w:p>
    <w:p w:rsidR="00AB14C7" w:rsidRPr="00C629C7" w:rsidRDefault="00AB14C7" w:rsidP="002E335D">
      <w:pPr>
        <w:pStyle w:val="ab"/>
        <w:numPr>
          <w:ilvl w:val="0"/>
          <w:numId w:val="4"/>
        </w:numPr>
        <w:ind w:left="0" w:firstLine="426"/>
        <w:rPr>
          <w:color w:val="auto"/>
          <w:lang w:val="en-US"/>
        </w:rPr>
      </w:pPr>
      <w:r w:rsidRPr="00C629C7">
        <w:rPr>
          <w:color w:val="auto"/>
          <w:lang w:val="en-US"/>
        </w:rPr>
        <w:t>Kalashnikova T.V. Neft', gaz i biznes. 2007. №5. pp. 71-75.</w:t>
      </w:r>
    </w:p>
    <w:p w:rsidR="00AB14C7" w:rsidRPr="00E13CE1" w:rsidRDefault="00AB14C7" w:rsidP="002E335D">
      <w:pPr>
        <w:pStyle w:val="ab"/>
        <w:numPr>
          <w:ilvl w:val="0"/>
          <w:numId w:val="4"/>
        </w:numPr>
        <w:ind w:left="0" w:firstLine="426"/>
        <w:rPr>
          <w:color w:val="auto"/>
          <w:lang w:val="en-US"/>
        </w:rPr>
      </w:pPr>
      <w:r w:rsidRPr="00E13CE1">
        <w:rPr>
          <w:color w:val="auto"/>
          <w:lang w:val="en-US"/>
        </w:rPr>
        <w:t>Barancheev V.P., Maslennikova N.P., Mishi</w:t>
      </w:r>
      <w:r w:rsidR="00E3011F" w:rsidRPr="00E13CE1">
        <w:rPr>
          <w:color w:val="auto"/>
          <w:lang w:val="en-US"/>
        </w:rPr>
        <w:t>n V.M. Upravlenie innova</w:t>
      </w:r>
      <w:r w:rsidR="00E3011F" w:rsidRPr="00E13CE1">
        <w:rPr>
          <w:color w:val="auto"/>
          <w:lang w:val="en-US"/>
        </w:rPr>
        <w:t>t</w:t>
      </w:r>
      <w:r w:rsidR="00E3011F" w:rsidRPr="00E13CE1">
        <w:rPr>
          <w:color w:val="auto"/>
          <w:lang w:val="en-US"/>
        </w:rPr>
        <w:t xml:space="preserve">siyami [Innovation </w:t>
      </w:r>
      <w:r w:rsidR="00310C9A" w:rsidRPr="00E13CE1">
        <w:rPr>
          <w:color w:val="auto"/>
          <w:lang w:val="en-US"/>
        </w:rPr>
        <w:t>m</w:t>
      </w:r>
      <w:r w:rsidR="00E3011F" w:rsidRPr="00E13CE1">
        <w:rPr>
          <w:color w:val="auto"/>
          <w:lang w:val="en-US"/>
        </w:rPr>
        <w:t>anagement]</w:t>
      </w:r>
      <w:r w:rsidR="00310C9A" w:rsidRPr="00E13CE1">
        <w:rPr>
          <w:color w:val="auto"/>
          <w:lang w:val="en-US"/>
        </w:rPr>
        <w:t>.</w:t>
      </w:r>
      <w:r w:rsidRPr="00E13CE1">
        <w:rPr>
          <w:color w:val="auto"/>
          <w:lang w:val="en-US"/>
        </w:rPr>
        <w:t xml:space="preserve"> 2-e izd., pererab. i dop</w:t>
      </w:r>
      <w:r w:rsidR="0043533A" w:rsidRPr="0043533A">
        <w:rPr>
          <w:color w:val="auto"/>
          <w:lang w:val="en-US"/>
        </w:rPr>
        <w:t>.</w:t>
      </w:r>
      <w:r w:rsidRPr="00E13CE1">
        <w:rPr>
          <w:color w:val="auto"/>
          <w:lang w:val="en-US"/>
        </w:rPr>
        <w:t xml:space="preserve"> izd. M.: Yurayt, 2016. 711 </w:t>
      </w:r>
      <w:r w:rsidR="00F63CE5" w:rsidRPr="00E13CE1">
        <w:rPr>
          <w:color w:val="auto"/>
          <w:lang w:val="en-US"/>
        </w:rPr>
        <w:t>p</w:t>
      </w:r>
      <w:r w:rsidRPr="00E13CE1">
        <w:rPr>
          <w:color w:val="auto"/>
          <w:lang w:val="en-US"/>
        </w:rPr>
        <w:t>.</w:t>
      </w:r>
    </w:p>
    <w:p w:rsidR="002B2345" w:rsidRPr="00E13CE1" w:rsidRDefault="002B2345" w:rsidP="00E13CE1">
      <w:pPr>
        <w:pStyle w:val="ab"/>
        <w:numPr>
          <w:ilvl w:val="0"/>
          <w:numId w:val="4"/>
        </w:numPr>
        <w:ind w:left="0" w:firstLine="426"/>
        <w:rPr>
          <w:color w:val="auto"/>
          <w:lang w:val="en-US"/>
        </w:rPr>
      </w:pPr>
      <w:r w:rsidRPr="00C629C7">
        <w:rPr>
          <w:color w:val="auto"/>
          <w:lang w:val="en-US"/>
        </w:rPr>
        <w:t>Karpova S.V. Innovatsionnaya marketingovaya politika rossiyskikh komp</w:t>
      </w:r>
      <w:r w:rsidRPr="00C629C7">
        <w:rPr>
          <w:color w:val="auto"/>
          <w:lang w:val="en-US"/>
        </w:rPr>
        <w:t>a</w:t>
      </w:r>
      <w:r w:rsidRPr="00C629C7">
        <w:rPr>
          <w:color w:val="auto"/>
          <w:lang w:val="en-US"/>
        </w:rPr>
        <w:t>niy</w:t>
      </w:r>
      <w:r w:rsidR="00E13CE1" w:rsidRPr="001F2369">
        <w:rPr>
          <w:color w:val="auto"/>
          <w:lang w:val="en-US"/>
        </w:rPr>
        <w:t>[</w:t>
      </w:r>
      <w:r w:rsidR="00E13CE1" w:rsidRPr="00E13CE1">
        <w:rPr>
          <w:color w:val="auto"/>
          <w:lang w:val="en-US"/>
        </w:rPr>
        <w:t>Innovative marketing policy of Russian companies</w:t>
      </w:r>
      <w:r w:rsidR="00E13CE1" w:rsidRPr="001F2369">
        <w:rPr>
          <w:color w:val="auto"/>
          <w:lang w:val="en-US"/>
        </w:rPr>
        <w:t>].</w:t>
      </w:r>
      <w:r w:rsidRPr="00E13CE1">
        <w:rPr>
          <w:color w:val="auto"/>
          <w:lang w:val="en-US"/>
        </w:rPr>
        <w:t xml:space="preserve"> M.: 2010. 320 </w:t>
      </w:r>
      <w:r w:rsidR="00943BD2" w:rsidRPr="00E13CE1">
        <w:rPr>
          <w:color w:val="auto"/>
          <w:lang w:val="en-US"/>
        </w:rPr>
        <w:t>p</w:t>
      </w:r>
      <w:r w:rsidRPr="00E13CE1">
        <w:rPr>
          <w:color w:val="auto"/>
          <w:lang w:val="en-US"/>
        </w:rPr>
        <w:t>.</w:t>
      </w:r>
    </w:p>
    <w:p w:rsidR="00566F39" w:rsidRPr="00C629C7" w:rsidRDefault="00566F39" w:rsidP="00566F39">
      <w:pPr>
        <w:pStyle w:val="ab"/>
        <w:numPr>
          <w:ilvl w:val="0"/>
          <w:numId w:val="4"/>
        </w:numPr>
        <w:ind w:left="0" w:firstLine="426"/>
        <w:rPr>
          <w:color w:val="auto"/>
          <w:lang w:val="en-US"/>
        </w:rPr>
      </w:pPr>
      <w:r w:rsidRPr="00C629C7">
        <w:rPr>
          <w:color w:val="auto"/>
          <w:lang w:val="en-US"/>
        </w:rPr>
        <w:t xml:space="preserve">Cherednichenko N.D. </w:t>
      </w:r>
      <w:r w:rsidR="00943BD2" w:rsidRPr="00C629C7">
        <w:rPr>
          <w:color w:val="auto"/>
          <w:lang w:val="en-US"/>
        </w:rPr>
        <w:t>Inženernyj vestnik Dona</w:t>
      </w:r>
      <w:r w:rsidR="00E3011F">
        <w:rPr>
          <w:color w:val="auto"/>
          <w:lang w:val="en-US"/>
        </w:rPr>
        <w:t>. 2012. №4-1</w:t>
      </w:r>
      <w:r w:rsidR="00E3011F" w:rsidRPr="00E3011F">
        <w:rPr>
          <w:color w:val="auto"/>
          <w:lang w:val="en-US"/>
        </w:rPr>
        <w:t>.</w:t>
      </w:r>
      <w:r w:rsidR="00FB3192" w:rsidRPr="00F411AB">
        <w:rPr>
          <w:color w:val="auto"/>
          <w:lang w:val="en-US"/>
        </w:rPr>
        <w:t>URL: i</w:t>
      </w:r>
      <w:r w:rsidR="00FB3192" w:rsidRPr="00F411AB">
        <w:rPr>
          <w:color w:val="auto"/>
          <w:lang w:val="en-US"/>
        </w:rPr>
        <w:t>v</w:t>
      </w:r>
      <w:r w:rsidR="00FB3192" w:rsidRPr="00F411AB">
        <w:rPr>
          <w:color w:val="auto"/>
          <w:lang w:val="en-US"/>
        </w:rPr>
        <w:t>don.ru/ru/magazine/archive/n4p1y2012/1167</w:t>
      </w:r>
      <w:r w:rsidR="00371F04" w:rsidRPr="00C629C7">
        <w:rPr>
          <w:color w:val="auto"/>
          <w:lang w:val="en-US"/>
        </w:rPr>
        <w:t>.</w:t>
      </w:r>
    </w:p>
    <w:p w:rsidR="00652C70" w:rsidRPr="00C629C7" w:rsidRDefault="00652C70" w:rsidP="002E335D">
      <w:pPr>
        <w:pStyle w:val="ab"/>
        <w:numPr>
          <w:ilvl w:val="0"/>
          <w:numId w:val="4"/>
        </w:numPr>
        <w:ind w:left="0" w:firstLine="426"/>
        <w:rPr>
          <w:color w:val="auto"/>
          <w:lang w:val="en-US"/>
        </w:rPr>
      </w:pPr>
      <w:r w:rsidRPr="00C629C7">
        <w:rPr>
          <w:color w:val="auto"/>
          <w:lang w:val="en-US"/>
        </w:rPr>
        <w:t xml:space="preserve">Davies, Morris G. Building heat transfer. England: John Wiley &amp; Sons, 2004. 524 p. </w:t>
      </w:r>
    </w:p>
    <w:p w:rsidR="00AB14C7" w:rsidRPr="00C629C7" w:rsidRDefault="00AB14C7" w:rsidP="002E335D">
      <w:pPr>
        <w:pStyle w:val="ab"/>
        <w:numPr>
          <w:ilvl w:val="0"/>
          <w:numId w:val="4"/>
        </w:numPr>
        <w:ind w:left="0" w:firstLine="426"/>
        <w:rPr>
          <w:color w:val="auto"/>
          <w:lang w:val="en-US"/>
        </w:rPr>
      </w:pPr>
      <w:r w:rsidRPr="00C629C7">
        <w:rPr>
          <w:color w:val="auto"/>
          <w:lang w:val="en-US"/>
        </w:rPr>
        <w:t>Otkrytyy istochnik. Sverkhtonkaya teploizolyatsiya «Bronya»</w:t>
      </w:r>
      <w:r w:rsidR="00E13CE1" w:rsidRPr="001F2369">
        <w:rPr>
          <w:color w:val="auto"/>
          <w:lang w:val="en-US"/>
        </w:rPr>
        <w:t>[</w:t>
      </w:r>
      <w:r w:rsidR="00E13CE1">
        <w:rPr>
          <w:color w:val="auto"/>
          <w:lang w:val="en-US"/>
        </w:rPr>
        <w:t xml:space="preserve">Superfine heat insulation </w:t>
      </w:r>
      <w:r w:rsidR="00AD6F35">
        <w:rPr>
          <w:color w:val="auto"/>
          <w:lang w:val="en-US"/>
        </w:rPr>
        <w:t>«Bronya</w:t>
      </w:r>
      <w:r w:rsidR="00E13CE1" w:rsidRPr="001F2369">
        <w:rPr>
          <w:color w:val="auto"/>
          <w:lang w:val="en-US"/>
        </w:rPr>
        <w:t>]</w:t>
      </w:r>
      <w:r w:rsidR="00AD6F35" w:rsidRPr="00AD6F35">
        <w:rPr>
          <w:color w:val="auto"/>
          <w:lang w:val="en-US"/>
        </w:rPr>
        <w:t>.</w:t>
      </w:r>
      <w:bookmarkStart w:id="0" w:name="_GoBack"/>
      <w:bookmarkEnd w:id="0"/>
      <w:r w:rsidRPr="00C629C7">
        <w:rPr>
          <w:color w:val="auto"/>
          <w:lang w:val="en-US"/>
        </w:rPr>
        <w:t xml:space="preserve"> URL: nano34.ru.</w:t>
      </w:r>
    </w:p>
    <w:p w:rsidR="00566F39" w:rsidRPr="00C629C7" w:rsidRDefault="00566F39" w:rsidP="00566F39">
      <w:pPr>
        <w:pStyle w:val="ab"/>
        <w:numPr>
          <w:ilvl w:val="0"/>
          <w:numId w:val="4"/>
        </w:numPr>
        <w:ind w:left="0" w:firstLine="426"/>
        <w:rPr>
          <w:color w:val="auto"/>
          <w:lang w:val="en-US"/>
        </w:rPr>
      </w:pPr>
      <w:r w:rsidRPr="00C629C7">
        <w:rPr>
          <w:color w:val="auto"/>
          <w:lang w:val="en-US"/>
        </w:rPr>
        <w:t xml:space="preserve">Kochurova V.V., Korkishko A.N. Problemy ekspluatatsii sistem transporta. Tyumen': Tyumenskiy gosudarstvennyy neftegazovyy universitet, 2008. </w:t>
      </w:r>
      <w:r w:rsidR="00943BD2" w:rsidRPr="00C629C7">
        <w:rPr>
          <w:color w:val="auto"/>
          <w:lang w:val="en-US"/>
        </w:rPr>
        <w:t>pp</w:t>
      </w:r>
      <w:r w:rsidRPr="00C629C7">
        <w:rPr>
          <w:color w:val="auto"/>
          <w:lang w:val="en-US"/>
        </w:rPr>
        <w:t>. 169-170.</w:t>
      </w:r>
    </w:p>
    <w:p w:rsidR="00566F39" w:rsidRPr="00C629C7" w:rsidRDefault="00566F39" w:rsidP="00566F39">
      <w:pPr>
        <w:pStyle w:val="ab"/>
        <w:numPr>
          <w:ilvl w:val="0"/>
          <w:numId w:val="4"/>
        </w:numPr>
        <w:ind w:left="0" w:firstLine="426"/>
        <w:rPr>
          <w:color w:val="auto"/>
          <w:lang w:val="en-US"/>
        </w:rPr>
      </w:pPr>
      <w:r w:rsidRPr="00C629C7">
        <w:rPr>
          <w:color w:val="auto"/>
          <w:lang w:val="en-US"/>
        </w:rPr>
        <w:t xml:space="preserve">Korkishko A.N., Garbuzenko A.O. Problemy ekspluatatsii sistem transporta. Tyumen': Tyumenskiy industrial'nyy universitet, 2009. </w:t>
      </w:r>
      <w:r w:rsidR="00943BD2" w:rsidRPr="00C629C7">
        <w:rPr>
          <w:color w:val="auto"/>
          <w:lang w:val="en-US"/>
        </w:rPr>
        <w:t>pp</w:t>
      </w:r>
      <w:r w:rsidRPr="00C629C7">
        <w:rPr>
          <w:color w:val="auto"/>
          <w:lang w:val="en-US"/>
        </w:rPr>
        <w:t>. 159-159.</w:t>
      </w:r>
    </w:p>
    <w:p w:rsidR="00566F39" w:rsidRPr="00C629C7" w:rsidRDefault="00566F39" w:rsidP="00943BD2">
      <w:pPr>
        <w:pStyle w:val="ab"/>
        <w:numPr>
          <w:ilvl w:val="0"/>
          <w:numId w:val="4"/>
        </w:numPr>
        <w:ind w:left="0" w:firstLine="426"/>
        <w:rPr>
          <w:color w:val="auto"/>
          <w:lang w:val="en-US"/>
        </w:rPr>
      </w:pPr>
      <w:r w:rsidRPr="00C629C7">
        <w:rPr>
          <w:color w:val="auto"/>
          <w:lang w:val="en-US"/>
        </w:rPr>
        <w:t xml:space="preserve">A.M. El-Kholy. </w:t>
      </w:r>
      <w:r w:rsidRPr="00C629C7">
        <w:rPr>
          <w:rFonts w:hint="eastAsia"/>
          <w:color w:val="auto"/>
          <w:lang w:val="en-US"/>
        </w:rPr>
        <w:t>Predicting Cost Overrun in Construction Projects</w:t>
      </w:r>
      <w:r w:rsidRPr="00C629C7">
        <w:rPr>
          <w:color w:val="auto"/>
          <w:lang w:val="en-US"/>
        </w:rPr>
        <w:t>. Intern</w:t>
      </w:r>
      <w:r w:rsidRPr="00C629C7">
        <w:rPr>
          <w:color w:val="auto"/>
          <w:lang w:val="en-US"/>
        </w:rPr>
        <w:t>a</w:t>
      </w:r>
      <w:r w:rsidRPr="00C629C7">
        <w:rPr>
          <w:color w:val="auto"/>
          <w:lang w:val="en-US"/>
        </w:rPr>
        <w:t>tional Journal of Construction Engineering and Management. 2015. № 4(4), pp. 95-105</w:t>
      </w:r>
    </w:p>
    <w:p w:rsidR="00566F39" w:rsidRPr="00C629C7" w:rsidRDefault="00566F39" w:rsidP="00566F39">
      <w:pPr>
        <w:pStyle w:val="ab"/>
        <w:numPr>
          <w:ilvl w:val="0"/>
          <w:numId w:val="4"/>
        </w:numPr>
        <w:ind w:left="0" w:firstLine="426"/>
        <w:rPr>
          <w:color w:val="auto"/>
          <w:lang w:val="en-US"/>
        </w:rPr>
      </w:pPr>
      <w:r w:rsidRPr="00C629C7">
        <w:rPr>
          <w:color w:val="auto"/>
          <w:lang w:val="en-US"/>
        </w:rPr>
        <w:t xml:space="preserve">Bauer V.I., Kozin E.S. , Bazanov A.V., Nemkov M.V., Mukhortov A.A. </w:t>
      </w:r>
      <w:r w:rsidR="00943BD2" w:rsidRPr="00C629C7">
        <w:rPr>
          <w:color w:val="auto"/>
          <w:lang w:val="en-US"/>
        </w:rPr>
        <w:t>Inženernyj vestnik Dona</w:t>
      </w:r>
      <w:r w:rsidRPr="00C629C7">
        <w:rPr>
          <w:color w:val="auto"/>
          <w:lang w:val="en-US"/>
        </w:rPr>
        <w:t xml:space="preserve">. 2015. №1. </w:t>
      </w:r>
      <w:r w:rsidR="00FB3192" w:rsidRPr="00C629C7">
        <w:rPr>
          <w:color w:val="auto"/>
          <w:lang w:val="en-US"/>
        </w:rPr>
        <w:t>URL: i</w:t>
      </w:r>
      <w:r w:rsidR="00FB3192" w:rsidRPr="00C629C7">
        <w:rPr>
          <w:color w:val="auto"/>
          <w:lang w:val="en-US"/>
        </w:rPr>
        <w:t>v</w:t>
      </w:r>
      <w:r w:rsidR="00FB3192" w:rsidRPr="00C629C7">
        <w:rPr>
          <w:color w:val="auto"/>
          <w:lang w:val="en-US"/>
        </w:rPr>
        <w:t>don.ru/ru/magazine/archive/n1y2015/2810</w:t>
      </w:r>
      <w:r w:rsidR="00371F04" w:rsidRPr="00C629C7">
        <w:rPr>
          <w:color w:val="auto"/>
          <w:lang w:val="en-US"/>
        </w:rPr>
        <w:t>.</w:t>
      </w:r>
    </w:p>
    <w:sectPr w:rsidR="00566F39" w:rsidRPr="00C629C7" w:rsidSect="004A53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3E6" w:rsidRPr="006768CD" w:rsidRDefault="002503E6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0">
    <w:p w:rsidR="002503E6" w:rsidRPr="006768CD" w:rsidRDefault="002503E6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5C" w:rsidRDefault="00A7705C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39" w:rsidRDefault="002E1375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2E1375">
      <w:rPr>
        <w:rFonts w:ascii="Helvetica" w:hAnsi="Helvetica" w:cs="Helvetica"/>
        <w:noProof/>
        <w:color w:val="000000"/>
        <w:sz w:val="24"/>
      </w:rPr>
      <w:pict>
        <v:line id="_x0000_s2060" style="position:absolute;left:0;text-align:left;z-index:251656704" from="5.4pt,2.6pt" to="464.4pt,2.6pt" strokecolor="#107de6" strokeweight="4.5pt">
          <v:stroke linestyle="thinThick"/>
        </v:line>
      </w:pict>
    </w:r>
  </w:p>
  <w:p w:rsidR="00784439" w:rsidRPr="00327213" w:rsidRDefault="00784439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 xml:space="preserve">«Инженерный вестник Дона», </w:t>
    </w:r>
    <w:r>
      <w:rPr>
        <w:color w:val="107DE6"/>
        <w:sz w:val="20"/>
        <w:szCs w:val="20"/>
        <w:shd w:val="clear" w:color="auto" w:fill="FFFFFF"/>
      </w:rPr>
      <w:t>2007–201</w:t>
    </w:r>
    <w:r w:rsidR="00D363AD">
      <w:rPr>
        <w:color w:val="107DE6"/>
        <w:sz w:val="20"/>
        <w:szCs w:val="20"/>
        <w:shd w:val="clear" w:color="auto" w:fill="FFFFFF"/>
      </w:rPr>
      <w:t>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5C" w:rsidRDefault="00A7705C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3E6" w:rsidRPr="006768CD" w:rsidRDefault="002503E6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0">
    <w:p w:rsidR="002503E6" w:rsidRPr="006768CD" w:rsidRDefault="002503E6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5C" w:rsidRDefault="00A7705C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39" w:rsidRPr="007B084A" w:rsidRDefault="00784439" w:rsidP="00C23F97">
    <w:pPr>
      <w:pStyle w:val="af5"/>
      <w:spacing w:line="240" w:lineRule="auto"/>
      <w:ind w:left="567"/>
      <w:jc w:val="left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>
      <w:rPr>
        <w:b/>
        <w:noProof/>
        <w:color w:val="107DE6"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19050" t="0" r="0" b="0"/>
          <wp:wrapSquare wrapText="bothSides"/>
          <wp:docPr id="19" name="Рисунок 19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v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, №</w:t>
    </w:r>
    <w:r w:rsidR="00A7705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4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 xml:space="preserve"> (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201</w:t>
    </w:r>
    <w:r w:rsidR="00A7705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6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</w:p>
  <w:p w:rsidR="00784439" w:rsidRPr="005B7991" w:rsidRDefault="00784439" w:rsidP="00C23F97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A7705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A7705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A7705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A7705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A7705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 w:rsidR="00A7705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4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Pr="00A7705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201</w:t>
    </w:r>
    <w:r w:rsidR="00A7705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6</w:t>
    </w:r>
    <w:r w:rsidRPr="00A7705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="0097677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3768</w:t>
    </w:r>
  </w:p>
  <w:p w:rsidR="00784439" w:rsidRPr="00630289" w:rsidRDefault="00784439" w:rsidP="00404201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784439" w:rsidRPr="00E5519B" w:rsidRDefault="002E1375" w:rsidP="00EE5198">
    <w:pPr>
      <w:pStyle w:val="af5"/>
      <w:rPr>
        <w:b/>
        <w:bCs/>
        <w:color w:val="000080"/>
        <w:sz w:val="24"/>
        <w:u w:color="000080"/>
      </w:rPr>
    </w:pPr>
    <w:r w:rsidRPr="002E1375">
      <w:rPr>
        <w:b/>
        <w:bCs/>
        <w:noProof/>
        <w:color w:val="0000FF"/>
        <w:sz w:val="24"/>
      </w:rPr>
      <w:pict>
        <v:line id="_x0000_s2061" style="position:absolute;left:0;text-align:left;z-index:251657728" from="1.65pt,4.05pt" to="460.65pt,4.05pt" strokecolor="#107de6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5C" w:rsidRDefault="00A7705C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52A50"/>
    <w:multiLevelType w:val="hybridMultilevel"/>
    <w:tmpl w:val="C10ED42C"/>
    <w:lvl w:ilvl="0" w:tplc="C040071A">
      <w:start w:val="1"/>
      <w:numFmt w:val="decimal"/>
      <w:lvlText w:val="%1."/>
      <w:lvlJc w:val="left"/>
      <w:pPr>
        <w:ind w:left="577" w:hanging="43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DF6276C"/>
    <w:multiLevelType w:val="multilevel"/>
    <w:tmpl w:val="4D64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10C2F"/>
    <w:multiLevelType w:val="hybridMultilevel"/>
    <w:tmpl w:val="516CEDB0"/>
    <w:lvl w:ilvl="0" w:tplc="AEB872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137DC"/>
    <w:multiLevelType w:val="hybridMultilevel"/>
    <w:tmpl w:val="69F8B448"/>
    <w:lvl w:ilvl="0" w:tplc="AEB8724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7F096D"/>
    <w:multiLevelType w:val="multilevel"/>
    <w:tmpl w:val="A792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F06F96"/>
    <w:multiLevelType w:val="hybridMultilevel"/>
    <w:tmpl w:val="174C19CA"/>
    <w:lvl w:ilvl="0" w:tplc="CDA83EF0">
      <w:start w:val="1"/>
      <w:numFmt w:val="decimal"/>
      <w:lvlText w:val="%1."/>
      <w:lvlJc w:val="left"/>
      <w:pPr>
        <w:ind w:left="19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DCA2CF1"/>
    <w:multiLevelType w:val="multilevel"/>
    <w:tmpl w:val="A4B2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F948E9"/>
    <w:multiLevelType w:val="hybridMultilevel"/>
    <w:tmpl w:val="98568C4A"/>
    <w:lvl w:ilvl="0" w:tplc="A4EA54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5D19"/>
    <w:rsid w:val="0000127E"/>
    <w:rsid w:val="00001DF8"/>
    <w:rsid w:val="00005947"/>
    <w:rsid w:val="00005D57"/>
    <w:rsid w:val="000150DA"/>
    <w:rsid w:val="00025D19"/>
    <w:rsid w:val="00032068"/>
    <w:rsid w:val="00033347"/>
    <w:rsid w:val="000404B7"/>
    <w:rsid w:val="00042CFE"/>
    <w:rsid w:val="00047CEE"/>
    <w:rsid w:val="00062FB6"/>
    <w:rsid w:val="000871C0"/>
    <w:rsid w:val="00092DD5"/>
    <w:rsid w:val="000A5E85"/>
    <w:rsid w:val="000B736B"/>
    <w:rsid w:val="000C20EB"/>
    <w:rsid w:val="000D00AA"/>
    <w:rsid w:val="000D43F0"/>
    <w:rsid w:val="000D6776"/>
    <w:rsid w:val="000D6E46"/>
    <w:rsid w:val="000E4FBF"/>
    <w:rsid w:val="000E69BA"/>
    <w:rsid w:val="000F1DAA"/>
    <w:rsid w:val="00101B48"/>
    <w:rsid w:val="00106148"/>
    <w:rsid w:val="00112D76"/>
    <w:rsid w:val="00136D56"/>
    <w:rsid w:val="00137333"/>
    <w:rsid w:val="00140279"/>
    <w:rsid w:val="00144E6F"/>
    <w:rsid w:val="00144EF4"/>
    <w:rsid w:val="00150863"/>
    <w:rsid w:val="00152C00"/>
    <w:rsid w:val="0016645B"/>
    <w:rsid w:val="00175410"/>
    <w:rsid w:val="00176005"/>
    <w:rsid w:val="001C3052"/>
    <w:rsid w:val="001F2369"/>
    <w:rsid w:val="001F320B"/>
    <w:rsid w:val="001F6C69"/>
    <w:rsid w:val="00206755"/>
    <w:rsid w:val="00211D5F"/>
    <w:rsid w:val="00215326"/>
    <w:rsid w:val="00222CC9"/>
    <w:rsid w:val="00226553"/>
    <w:rsid w:val="00242697"/>
    <w:rsid w:val="0024640A"/>
    <w:rsid w:val="002503E6"/>
    <w:rsid w:val="00252113"/>
    <w:rsid w:val="002572CE"/>
    <w:rsid w:val="002611B9"/>
    <w:rsid w:val="00272E5B"/>
    <w:rsid w:val="00275649"/>
    <w:rsid w:val="00276BCC"/>
    <w:rsid w:val="0028307C"/>
    <w:rsid w:val="00287EEA"/>
    <w:rsid w:val="00291011"/>
    <w:rsid w:val="00291B0E"/>
    <w:rsid w:val="002959C4"/>
    <w:rsid w:val="002A4C4E"/>
    <w:rsid w:val="002A5FE1"/>
    <w:rsid w:val="002B03F7"/>
    <w:rsid w:val="002B2345"/>
    <w:rsid w:val="002B76FA"/>
    <w:rsid w:val="002C7E15"/>
    <w:rsid w:val="002D293C"/>
    <w:rsid w:val="002D704A"/>
    <w:rsid w:val="002E1375"/>
    <w:rsid w:val="002E335D"/>
    <w:rsid w:val="002E7458"/>
    <w:rsid w:val="002F0BC9"/>
    <w:rsid w:val="002F613F"/>
    <w:rsid w:val="002F6307"/>
    <w:rsid w:val="002F6D4A"/>
    <w:rsid w:val="0030648C"/>
    <w:rsid w:val="00310C9A"/>
    <w:rsid w:val="00311291"/>
    <w:rsid w:val="00327213"/>
    <w:rsid w:val="003348D3"/>
    <w:rsid w:val="00335CD9"/>
    <w:rsid w:val="0033610E"/>
    <w:rsid w:val="00340479"/>
    <w:rsid w:val="00340703"/>
    <w:rsid w:val="00355EFC"/>
    <w:rsid w:val="00371F04"/>
    <w:rsid w:val="00376E2A"/>
    <w:rsid w:val="00392676"/>
    <w:rsid w:val="003A0929"/>
    <w:rsid w:val="003A672F"/>
    <w:rsid w:val="003A787F"/>
    <w:rsid w:val="003C3E74"/>
    <w:rsid w:val="003C7C13"/>
    <w:rsid w:val="003D0ED5"/>
    <w:rsid w:val="003D1B22"/>
    <w:rsid w:val="003D1FFB"/>
    <w:rsid w:val="003D544B"/>
    <w:rsid w:val="003E76B7"/>
    <w:rsid w:val="003F0A67"/>
    <w:rsid w:val="004017CC"/>
    <w:rsid w:val="00404201"/>
    <w:rsid w:val="00404C6F"/>
    <w:rsid w:val="00404E8E"/>
    <w:rsid w:val="004066ED"/>
    <w:rsid w:val="00410B93"/>
    <w:rsid w:val="004126FE"/>
    <w:rsid w:val="004336A0"/>
    <w:rsid w:val="0043533A"/>
    <w:rsid w:val="0044061B"/>
    <w:rsid w:val="00485CB2"/>
    <w:rsid w:val="0049458D"/>
    <w:rsid w:val="004A1D9A"/>
    <w:rsid w:val="004A53A0"/>
    <w:rsid w:val="004B2892"/>
    <w:rsid w:val="004C7158"/>
    <w:rsid w:val="004D200B"/>
    <w:rsid w:val="004E15FD"/>
    <w:rsid w:val="004F3501"/>
    <w:rsid w:val="004F4C26"/>
    <w:rsid w:val="004F7CD7"/>
    <w:rsid w:val="00506BEE"/>
    <w:rsid w:val="0050756D"/>
    <w:rsid w:val="0051063F"/>
    <w:rsid w:val="005110FF"/>
    <w:rsid w:val="00515A9F"/>
    <w:rsid w:val="00525F04"/>
    <w:rsid w:val="00533948"/>
    <w:rsid w:val="00550DEF"/>
    <w:rsid w:val="00554CDB"/>
    <w:rsid w:val="00556DD7"/>
    <w:rsid w:val="00565F33"/>
    <w:rsid w:val="0056607E"/>
    <w:rsid w:val="00566F39"/>
    <w:rsid w:val="00575F2F"/>
    <w:rsid w:val="00586FE6"/>
    <w:rsid w:val="00591245"/>
    <w:rsid w:val="0059707B"/>
    <w:rsid w:val="005A14D2"/>
    <w:rsid w:val="005A1E0F"/>
    <w:rsid w:val="005B0F84"/>
    <w:rsid w:val="005B4923"/>
    <w:rsid w:val="005B4BD9"/>
    <w:rsid w:val="005B7991"/>
    <w:rsid w:val="005C4120"/>
    <w:rsid w:val="005F00CC"/>
    <w:rsid w:val="005F179E"/>
    <w:rsid w:val="005F72FA"/>
    <w:rsid w:val="0060271F"/>
    <w:rsid w:val="00620119"/>
    <w:rsid w:val="00621952"/>
    <w:rsid w:val="00624188"/>
    <w:rsid w:val="00630289"/>
    <w:rsid w:val="00642A50"/>
    <w:rsid w:val="00647979"/>
    <w:rsid w:val="00652C70"/>
    <w:rsid w:val="00652CC8"/>
    <w:rsid w:val="006530C6"/>
    <w:rsid w:val="006531E9"/>
    <w:rsid w:val="0066150E"/>
    <w:rsid w:val="006701FB"/>
    <w:rsid w:val="006768CD"/>
    <w:rsid w:val="00693BDA"/>
    <w:rsid w:val="006A3963"/>
    <w:rsid w:val="006F5FDF"/>
    <w:rsid w:val="00707144"/>
    <w:rsid w:val="00715002"/>
    <w:rsid w:val="007378AE"/>
    <w:rsid w:val="0074007F"/>
    <w:rsid w:val="00744B27"/>
    <w:rsid w:val="00761C91"/>
    <w:rsid w:val="00763552"/>
    <w:rsid w:val="0076572A"/>
    <w:rsid w:val="00772F2D"/>
    <w:rsid w:val="00784439"/>
    <w:rsid w:val="00786A0D"/>
    <w:rsid w:val="00786C16"/>
    <w:rsid w:val="007902C5"/>
    <w:rsid w:val="007A197B"/>
    <w:rsid w:val="007B084A"/>
    <w:rsid w:val="007B4059"/>
    <w:rsid w:val="007B4386"/>
    <w:rsid w:val="007B4551"/>
    <w:rsid w:val="007B7093"/>
    <w:rsid w:val="007C5875"/>
    <w:rsid w:val="007D442F"/>
    <w:rsid w:val="007D64AD"/>
    <w:rsid w:val="007E0E42"/>
    <w:rsid w:val="007E6832"/>
    <w:rsid w:val="00801656"/>
    <w:rsid w:val="00802475"/>
    <w:rsid w:val="00807EDB"/>
    <w:rsid w:val="0081312C"/>
    <w:rsid w:val="00825621"/>
    <w:rsid w:val="00830A5E"/>
    <w:rsid w:val="00845F4E"/>
    <w:rsid w:val="008559DD"/>
    <w:rsid w:val="008612E9"/>
    <w:rsid w:val="0086447C"/>
    <w:rsid w:val="00870E67"/>
    <w:rsid w:val="00872723"/>
    <w:rsid w:val="00876131"/>
    <w:rsid w:val="008803C7"/>
    <w:rsid w:val="00890392"/>
    <w:rsid w:val="0089311C"/>
    <w:rsid w:val="00894CE8"/>
    <w:rsid w:val="008C7D7E"/>
    <w:rsid w:val="008D11FD"/>
    <w:rsid w:val="008D22BE"/>
    <w:rsid w:val="008D392E"/>
    <w:rsid w:val="008D408B"/>
    <w:rsid w:val="008E44DA"/>
    <w:rsid w:val="008E73AE"/>
    <w:rsid w:val="008F08A8"/>
    <w:rsid w:val="008F3D98"/>
    <w:rsid w:val="00902D0E"/>
    <w:rsid w:val="00904432"/>
    <w:rsid w:val="0090460E"/>
    <w:rsid w:val="00910B00"/>
    <w:rsid w:val="00936782"/>
    <w:rsid w:val="00943BD2"/>
    <w:rsid w:val="00957523"/>
    <w:rsid w:val="0096055E"/>
    <w:rsid w:val="00960873"/>
    <w:rsid w:val="00971400"/>
    <w:rsid w:val="00971555"/>
    <w:rsid w:val="0097677C"/>
    <w:rsid w:val="00992E77"/>
    <w:rsid w:val="009969FE"/>
    <w:rsid w:val="009A2C9A"/>
    <w:rsid w:val="009B6A26"/>
    <w:rsid w:val="009B6BCD"/>
    <w:rsid w:val="009C4615"/>
    <w:rsid w:val="009D29D6"/>
    <w:rsid w:val="009D3CBC"/>
    <w:rsid w:val="009E1104"/>
    <w:rsid w:val="009E28D4"/>
    <w:rsid w:val="00A0156B"/>
    <w:rsid w:val="00A022FF"/>
    <w:rsid w:val="00A125C0"/>
    <w:rsid w:val="00A265A5"/>
    <w:rsid w:val="00A34CE7"/>
    <w:rsid w:val="00A41F00"/>
    <w:rsid w:val="00A44AA2"/>
    <w:rsid w:val="00A50BF8"/>
    <w:rsid w:val="00A62714"/>
    <w:rsid w:val="00A7705C"/>
    <w:rsid w:val="00A81FEB"/>
    <w:rsid w:val="00A822C2"/>
    <w:rsid w:val="00A937C7"/>
    <w:rsid w:val="00A9746C"/>
    <w:rsid w:val="00AB14C7"/>
    <w:rsid w:val="00AB42BB"/>
    <w:rsid w:val="00AB6B76"/>
    <w:rsid w:val="00AC364A"/>
    <w:rsid w:val="00AD6F35"/>
    <w:rsid w:val="00B02A90"/>
    <w:rsid w:val="00B031D1"/>
    <w:rsid w:val="00B248F9"/>
    <w:rsid w:val="00B32EC7"/>
    <w:rsid w:val="00B33EC1"/>
    <w:rsid w:val="00B520EB"/>
    <w:rsid w:val="00B52DB8"/>
    <w:rsid w:val="00B64F1F"/>
    <w:rsid w:val="00B928C1"/>
    <w:rsid w:val="00B95AF0"/>
    <w:rsid w:val="00B960C8"/>
    <w:rsid w:val="00BA4908"/>
    <w:rsid w:val="00BB3E04"/>
    <w:rsid w:val="00BB6933"/>
    <w:rsid w:val="00BC3051"/>
    <w:rsid w:val="00BD27EB"/>
    <w:rsid w:val="00BD772F"/>
    <w:rsid w:val="00BE1277"/>
    <w:rsid w:val="00BF2597"/>
    <w:rsid w:val="00C04EC3"/>
    <w:rsid w:val="00C11012"/>
    <w:rsid w:val="00C164B7"/>
    <w:rsid w:val="00C22A86"/>
    <w:rsid w:val="00C22D03"/>
    <w:rsid w:val="00C23F97"/>
    <w:rsid w:val="00C52EAA"/>
    <w:rsid w:val="00C54B37"/>
    <w:rsid w:val="00C5707C"/>
    <w:rsid w:val="00C5790E"/>
    <w:rsid w:val="00C629C7"/>
    <w:rsid w:val="00C65CFE"/>
    <w:rsid w:val="00C65ECD"/>
    <w:rsid w:val="00C660ED"/>
    <w:rsid w:val="00C66C13"/>
    <w:rsid w:val="00C75BCC"/>
    <w:rsid w:val="00C808E2"/>
    <w:rsid w:val="00CA1D54"/>
    <w:rsid w:val="00CA26D9"/>
    <w:rsid w:val="00CB13F7"/>
    <w:rsid w:val="00CB2C81"/>
    <w:rsid w:val="00CC5F25"/>
    <w:rsid w:val="00CC7820"/>
    <w:rsid w:val="00CE1D56"/>
    <w:rsid w:val="00CF1975"/>
    <w:rsid w:val="00CF4481"/>
    <w:rsid w:val="00D03BE4"/>
    <w:rsid w:val="00D07EAD"/>
    <w:rsid w:val="00D20B76"/>
    <w:rsid w:val="00D316B3"/>
    <w:rsid w:val="00D3456B"/>
    <w:rsid w:val="00D363AD"/>
    <w:rsid w:val="00D60E7B"/>
    <w:rsid w:val="00D83236"/>
    <w:rsid w:val="00D9675F"/>
    <w:rsid w:val="00DA3CB8"/>
    <w:rsid w:val="00DA6FC9"/>
    <w:rsid w:val="00DA7AEC"/>
    <w:rsid w:val="00DB0A34"/>
    <w:rsid w:val="00DB3224"/>
    <w:rsid w:val="00DC708F"/>
    <w:rsid w:val="00DE2508"/>
    <w:rsid w:val="00E06CD1"/>
    <w:rsid w:val="00E13CE1"/>
    <w:rsid w:val="00E3011F"/>
    <w:rsid w:val="00E37E3E"/>
    <w:rsid w:val="00E4395D"/>
    <w:rsid w:val="00E43C9C"/>
    <w:rsid w:val="00E44453"/>
    <w:rsid w:val="00E50B6A"/>
    <w:rsid w:val="00E518E8"/>
    <w:rsid w:val="00E5519B"/>
    <w:rsid w:val="00E57D9C"/>
    <w:rsid w:val="00E647CD"/>
    <w:rsid w:val="00E658D0"/>
    <w:rsid w:val="00E71E8A"/>
    <w:rsid w:val="00E778AC"/>
    <w:rsid w:val="00E877AD"/>
    <w:rsid w:val="00E901A8"/>
    <w:rsid w:val="00E90895"/>
    <w:rsid w:val="00E912E9"/>
    <w:rsid w:val="00E92E87"/>
    <w:rsid w:val="00E93341"/>
    <w:rsid w:val="00EA016D"/>
    <w:rsid w:val="00EA6E5B"/>
    <w:rsid w:val="00EA74F1"/>
    <w:rsid w:val="00EB06C9"/>
    <w:rsid w:val="00EB6C10"/>
    <w:rsid w:val="00ED1A0E"/>
    <w:rsid w:val="00ED7CDA"/>
    <w:rsid w:val="00EE2FEC"/>
    <w:rsid w:val="00EE5198"/>
    <w:rsid w:val="00EE5352"/>
    <w:rsid w:val="00EF07DC"/>
    <w:rsid w:val="00EF16C9"/>
    <w:rsid w:val="00EF7C94"/>
    <w:rsid w:val="00F0659C"/>
    <w:rsid w:val="00F12B14"/>
    <w:rsid w:val="00F15B0E"/>
    <w:rsid w:val="00F272A8"/>
    <w:rsid w:val="00F30994"/>
    <w:rsid w:val="00F37F9D"/>
    <w:rsid w:val="00F411AB"/>
    <w:rsid w:val="00F426C9"/>
    <w:rsid w:val="00F53D1B"/>
    <w:rsid w:val="00F60DD5"/>
    <w:rsid w:val="00F63CE5"/>
    <w:rsid w:val="00F64518"/>
    <w:rsid w:val="00F654F9"/>
    <w:rsid w:val="00F74AAF"/>
    <w:rsid w:val="00F82A1A"/>
    <w:rsid w:val="00F92793"/>
    <w:rsid w:val="00FA294A"/>
    <w:rsid w:val="00FB3192"/>
    <w:rsid w:val="00FC4B4D"/>
    <w:rsid w:val="00FD5393"/>
    <w:rsid w:val="00FD74C2"/>
    <w:rsid w:val="00FE1966"/>
    <w:rsid w:val="00FF6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68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basedOn w:val="a4"/>
    <w:link w:val="ab"/>
    <w:rsid w:val="00404E8E"/>
    <w:rPr>
      <w:rFonts w:ascii="Times New Roman" w:hAnsi="Times New Roman"/>
      <w:sz w:val="24"/>
      <w:szCs w:val="24"/>
    </w:rPr>
  </w:style>
  <w:style w:type="paragraph" w:styleId="af0">
    <w:name w:val="caption"/>
    <w:basedOn w:val="a"/>
    <w:next w:val="a"/>
    <w:link w:val="af1"/>
    <w:uiPriority w:val="35"/>
    <w:qFormat/>
    <w:rsid w:val="00FA294A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  <w:style w:type="character" w:styleId="af9">
    <w:name w:val="FollowedHyperlink"/>
    <w:basedOn w:val="a0"/>
    <w:uiPriority w:val="99"/>
    <w:semiHidden/>
    <w:unhideWhenUsed/>
    <w:rsid w:val="00971555"/>
    <w:rPr>
      <w:color w:val="800080" w:themeColor="followedHyperlink"/>
      <w:u w:val="single"/>
    </w:rPr>
  </w:style>
  <w:style w:type="paragraph" w:styleId="afa">
    <w:name w:val="List Paragraph"/>
    <w:basedOn w:val="a"/>
    <w:uiPriority w:val="34"/>
    <w:qFormat/>
    <w:rsid w:val="00971555"/>
    <w:pPr>
      <w:spacing w:line="240" w:lineRule="auto"/>
      <w:ind w:left="720" w:firstLine="567"/>
      <w:contextualSpacing/>
    </w:pPr>
  </w:style>
  <w:style w:type="paragraph" w:customStyle="1" w:styleId="la-list-pub">
    <w:name w:val="la-list-pub"/>
    <w:basedOn w:val="a"/>
    <w:rsid w:val="00B520EB"/>
    <w:pPr>
      <w:spacing w:before="100" w:beforeAutospacing="1" w:after="100" w:afterAutospacing="1" w:line="240" w:lineRule="auto"/>
      <w:jc w:val="left"/>
    </w:pPr>
    <w:rPr>
      <w:sz w:val="24"/>
    </w:rPr>
  </w:style>
  <w:style w:type="paragraph" w:customStyle="1" w:styleId="la-list-authors">
    <w:name w:val="la-list-authors"/>
    <w:basedOn w:val="a"/>
    <w:rsid w:val="00B520EB"/>
    <w:pPr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405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  <w:divsChild>
                <w:div w:id="806237671">
                  <w:marLeft w:val="0"/>
                  <w:marRight w:val="0"/>
                  <w:marTop w:val="0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2875">
                      <w:marLeft w:val="0"/>
                      <w:marRight w:val="0"/>
                      <w:marTop w:val="2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376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  <w:divsChild>
                <w:div w:id="918753506">
                  <w:marLeft w:val="0"/>
                  <w:marRight w:val="0"/>
                  <w:marTop w:val="0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1117">
                      <w:marLeft w:val="0"/>
                      <w:marRight w:val="0"/>
                      <w:marTop w:val="2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213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  <w:divsChild>
                <w:div w:id="12810182">
                  <w:marLeft w:val="0"/>
                  <w:marRight w:val="0"/>
                  <w:marTop w:val="0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07178">
                      <w:marLeft w:val="0"/>
                      <w:marRight w:val="0"/>
                      <w:marTop w:val="2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5E477-541D-4DA6-99B5-3CB1CAE8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1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13632</CharactersWithSpaces>
  <SharedDoc>false</SharedDoc>
  <HLinks>
    <vt:vector size="12" baseType="variant">
      <vt:variant>
        <vt:i4>8323199</vt:i4>
      </vt:variant>
      <vt:variant>
        <vt:i4>18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524383</vt:i4>
      </vt:variant>
      <vt:variant>
        <vt:i4>15</vt:i4>
      </vt:variant>
      <vt:variant>
        <vt:i4>0</vt:i4>
      </vt:variant>
      <vt:variant>
        <vt:i4>5</vt:i4>
      </vt:variant>
      <vt:variant>
        <vt:lpwstr>http://www.snoskainfo.ru/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creator>Инженерный вестник Дона</dc:creator>
  <cp:lastModifiedBy>2</cp:lastModifiedBy>
  <cp:revision>67</cp:revision>
  <cp:lastPrinted>2016-10-18T11:30:00Z</cp:lastPrinted>
  <dcterms:created xsi:type="dcterms:W3CDTF">2016-10-05T17:29:00Z</dcterms:created>
  <dcterms:modified xsi:type="dcterms:W3CDTF">2016-10-18T11:31:00Z</dcterms:modified>
</cp:coreProperties>
</file>